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様式第７号（第９条第１項関係）</w:t>
      </w: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申請団体概要書</w:t>
      </w:r>
    </w:p>
    <w:tbl>
      <w:tblPr>
        <w:tblStyle w:val="11"/>
        <w:tblW w:w="9135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17"/>
        <w:gridCol w:w="1275"/>
        <w:gridCol w:w="2778"/>
        <w:gridCol w:w="965"/>
        <w:gridCol w:w="861"/>
        <w:gridCol w:w="2139"/>
      </w:tblGrid>
      <w:tr>
        <w:trPr>
          <w:trHeight w:val="145" w:hRule="atLeast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団体</w:t>
            </w: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  <w:t>（ふりがな）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名　称</w:t>
            </w:r>
          </w:p>
        </w:tc>
        <w:tc>
          <w:tcPr>
            <w:tcW w:w="6743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97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ＨＰ・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ＳＮＳ等</w:t>
            </w:r>
          </w:p>
        </w:tc>
        <w:tc>
          <w:tcPr>
            <w:tcW w:w="6743" w:type="dxa"/>
            <w:gridSpan w:val="4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00" w:hRule="atLeast"/>
        </w:trPr>
        <w:tc>
          <w:tcPr>
            <w:tcW w:w="11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代表者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  <w:t>（ふりがな）</w:t>
            </w:r>
          </w:p>
        </w:tc>
        <w:tc>
          <w:tcPr>
            <w:tcW w:w="674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氏　名</w:t>
            </w:r>
          </w:p>
        </w:tc>
        <w:tc>
          <w:tcPr>
            <w:tcW w:w="6743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住　所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電　話</w:t>
            </w:r>
          </w:p>
        </w:tc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ＦＡＸ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83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Ｅ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-mail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11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担当者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連絡先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6"/>
              </w:rPr>
              <w:t>（ふりがな）</w:t>
            </w:r>
          </w:p>
        </w:tc>
        <w:tc>
          <w:tcPr>
            <w:tcW w:w="674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  <w:sz w:val="21"/>
              </w:rPr>
            </w:pPr>
          </w:p>
        </w:tc>
      </w:tr>
      <w:tr>
        <w:trPr>
          <w:trHeight w:val="439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氏　名</w:t>
            </w:r>
          </w:p>
        </w:tc>
        <w:tc>
          <w:tcPr>
            <w:tcW w:w="6743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558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住　所</w:t>
            </w:r>
          </w:p>
        </w:tc>
        <w:tc>
          <w:tcPr>
            <w:tcW w:w="674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〒</w:t>
            </w:r>
          </w:p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電　話</w:t>
            </w:r>
          </w:p>
        </w:tc>
        <w:tc>
          <w:tcPr>
            <w:tcW w:w="27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ＦＡＸ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291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Ｅ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-mail</w:t>
            </w:r>
          </w:p>
        </w:tc>
        <w:tc>
          <w:tcPr>
            <w:tcW w:w="6743" w:type="dxa"/>
            <w:gridSpan w:val="4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atLeast"/>
        </w:trPr>
        <w:tc>
          <w:tcPr>
            <w:tcW w:w="11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団体の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設立時期</w:t>
            </w:r>
          </w:p>
        </w:tc>
        <w:tc>
          <w:tcPr>
            <w:tcW w:w="405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636" w:firstLineChars="30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年　　　月　　　日</w:t>
            </w:r>
          </w:p>
        </w:tc>
        <w:tc>
          <w:tcPr>
            <w:tcW w:w="182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会員募集の有無</w:t>
            </w:r>
          </w:p>
        </w:tc>
        <w:tc>
          <w:tcPr>
            <w:tcW w:w="21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有　　・　　無</w:t>
            </w:r>
          </w:p>
        </w:tc>
      </w:tr>
      <w:tr>
        <w:trPr>
          <w:trHeight w:val="397" w:hRule="atLeast"/>
        </w:trPr>
        <w:tc>
          <w:tcPr>
            <w:tcW w:w="111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団体の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ＰＲ</w:t>
            </w:r>
          </w:p>
        </w:tc>
        <w:tc>
          <w:tcPr>
            <w:tcW w:w="8018" w:type="dxa"/>
            <w:gridSpan w:val="5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18"/>
              </w:rPr>
              <w:t>※ほかの市民活動団体や市民の皆さんにアピールしたいことがございましたらご記入ください。</w:t>
            </w:r>
          </w:p>
        </w:tc>
      </w:tr>
      <w:tr>
        <w:trPr>
          <w:trHeight w:val="70" w:hRule="atLeast"/>
        </w:trPr>
        <w:tc>
          <w:tcPr>
            <w:tcW w:w="111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018" w:type="dxa"/>
            <w:gridSpan w:val="5"/>
            <w:tcBorders>
              <w:top w:val="single" w:color="FFFFFF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135" w:type="dxa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68"/>
        <w:gridCol w:w="1638"/>
        <w:gridCol w:w="2457"/>
        <w:gridCol w:w="468"/>
        <w:gridCol w:w="1638"/>
        <w:gridCol w:w="2466"/>
      </w:tblGrid>
      <w:tr>
        <w:trPr>
          <w:trHeight w:val="360" w:hRule="exac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　　　　　　　構　成　員　名　簿　　　（構成員数　　　　人、うち役員　　　　人）</w:t>
            </w: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№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氏　名</w:t>
            </w: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w w:val="91"/>
                <w:fitText w:val="2120" w:id="1"/>
              </w:rPr>
              <w:t>役職・住所（町名まで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"/>
                <w:w w:val="91"/>
                <w:fitText w:val="2120" w:id="1"/>
              </w:rPr>
              <w:t>）</w:t>
            </w:r>
          </w:p>
        </w:tc>
        <w:tc>
          <w:tcPr>
            <w:tcW w:w="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№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氏　名</w:t>
            </w:r>
          </w:p>
        </w:tc>
        <w:tc>
          <w:tcPr>
            <w:tcW w:w="2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w w:val="91"/>
                <w:fitText w:val="2120" w:id="2"/>
              </w:rPr>
              <w:t>役職・住所（町名まで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"/>
                <w:w w:val="91"/>
                <w:fitText w:val="2120" w:id="2"/>
              </w:rPr>
              <w:t>）</w:t>
            </w: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１１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２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１２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３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１３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４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１４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５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１５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６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１６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７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１７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８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１８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９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１９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454" w:hRule="exact"/>
        </w:trPr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１０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4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89" w:leftChars="-42" w:right="-89" w:rightChars="-42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２０</w:t>
            </w:r>
          </w:p>
        </w:tc>
        <w:tc>
          <w:tcPr>
            <w:tcW w:w="1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  <w:tc>
          <w:tcPr>
            <w:tcW w:w="24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spacing w:line="240" w:lineRule="exact"/>
        <w:ind w:firstLine="212" w:firstLineChars="100"/>
        <w:jc w:val="righ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※１％システム活用事業に構成員として参加したことがある場合は、№を丸で囲んでください。</w:t>
      </w:r>
    </w:p>
    <w:p>
      <w:pPr>
        <w:pStyle w:val="0"/>
        <w:spacing w:line="240" w:lineRule="exact"/>
        <w:ind w:firstLine="212" w:firstLineChars="100"/>
        <w:jc w:val="righ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spacing w:before="180" w:beforeLines="50" w:beforeAutospacing="0" w:line="240" w:lineRule="exact"/>
        <w:ind w:firstLine="212" w:firstLineChars="100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用紙が不足する項目は、別紙としてください。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0"/>
      <w:topLinePunct w:val="0"/>
      <w:autoSpaceDE w:val="1"/>
      <w:autoSpaceDN w:val="1"/>
      <w:adjustRightInd w:val="0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next w:val="18"/>
    <w:link w:val="17"/>
    <w:uiPriority w:val="0"/>
    <w:rPr>
      <w:color w:val="000000"/>
      <w:kern w:val="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303</Characters>
  <Application>JUST Note</Application>
  <Lines>196</Lines>
  <Paragraphs>61</Paragraphs>
  <Company/>
  <CharactersWithSpaces>349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2025-11-28T04:46:00Z</dcterms:created>
  <dcterms:modified xsi:type="dcterms:W3CDTF">2025-11-28T04:50:07Z</dcterms:modified>
  <cp:revision>2</cp:revision>
</cp:coreProperties>
</file>