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before="99" w:beforeLines="0" w:beforeAutospacing="0"/>
        <w:rPr>
          <w:rFonts w:hint="eastAsia" w:asciiTheme="minorEastAsia" w:hAnsiTheme="minorEastAsia" w:eastAsiaTheme="minorEastAsia"/>
          <w:sz w:val="24"/>
        </w:rPr>
      </w:pPr>
      <w:r>
        <w:rPr>
          <w:rFonts w:hint="eastAsia" w:asciiTheme="minorEastAsia" w:hAnsiTheme="minorEastAsia" w:eastAsiaTheme="minorEastAsia"/>
          <w:b w:val="1"/>
          <w:spacing w:val="13"/>
          <w:sz w:val="24"/>
        </w:rPr>
        <w:t>第４号様式</w:t>
      </w:r>
      <w:r>
        <w:rPr>
          <w:rFonts w:hint="eastAsia" w:asciiTheme="minorEastAsia" w:hAnsiTheme="minorEastAsia" w:eastAsiaTheme="minorEastAsia"/>
          <w:sz w:val="24"/>
        </w:rPr>
        <w:t>（第６条</w:t>
      </w:r>
      <w:r>
        <w:rPr>
          <w:rFonts w:hint="eastAsia" w:asciiTheme="minorEastAsia" w:hAnsiTheme="minorEastAsia" w:eastAsiaTheme="minorEastAsia"/>
          <w:spacing w:val="-6"/>
          <w:sz w:val="24"/>
        </w:rPr>
        <w:t>関係</w:t>
      </w:r>
      <w:r>
        <w:rPr>
          <w:rFonts w:hint="eastAsia" w:asciiTheme="minorEastAsia" w:hAnsiTheme="minorEastAsia" w:eastAsiaTheme="minorEastAsia"/>
          <w:spacing w:val="-10"/>
          <w:sz w:val="24"/>
        </w:rPr>
        <w:t>）</w:t>
      </w:r>
    </w:p>
    <w:p>
      <w:pPr>
        <w:pStyle w:val="1"/>
        <w:spacing w:before="167" w:beforeLines="0" w:beforeAutospacing="0"/>
        <w:ind w:right="721"/>
        <w:jc w:val="center"/>
        <w:rPr>
          <w:rFonts w:hint="eastAsia" w:asciiTheme="minorEastAsia" w:hAnsiTheme="minorEastAsia" w:eastAsiaTheme="minorEastAsia"/>
        </w:rPr>
      </w:pPr>
      <w:r>
        <w:rPr>
          <w:rFonts w:hint="eastAsia" w:asciiTheme="minorEastAsia" w:hAnsiTheme="minorEastAsia" w:eastAsiaTheme="minorEastAsia"/>
          <w:spacing w:val="15"/>
        </w:rPr>
        <w:t>軽微な変更届</w:t>
      </w:r>
    </w:p>
    <w:p>
      <w:pPr>
        <w:pStyle w:val="15"/>
        <w:tabs>
          <w:tab w:val="left" w:leader="none" w:pos="724"/>
          <w:tab w:val="left" w:leader="none" w:pos="1451"/>
        </w:tabs>
        <w:spacing w:before="166" w:beforeLines="0" w:beforeAutospacing="0"/>
        <w:ind w:right="837"/>
        <w:jc w:val="right"/>
        <w:rPr>
          <w:rFonts w:hint="eastAsia" w:asciiTheme="minorEastAsia" w:hAnsiTheme="minorEastAsia" w:eastAsiaTheme="minorEastAsia"/>
          <w:sz w:val="24"/>
        </w:rPr>
      </w:pPr>
      <w:r>
        <w:rPr>
          <w:rFonts w:hint="eastAsia" w:asciiTheme="minorEastAsia" w:hAnsiTheme="minorEastAsia" w:eastAsiaTheme="minorEastAsia"/>
          <w:spacing w:val="-10"/>
          <w:sz w:val="24"/>
        </w:rPr>
        <w:t>年</w:t>
      </w:r>
      <w:r>
        <w:rPr>
          <w:rFonts w:hint="eastAsia" w:asciiTheme="minorEastAsia" w:hAnsiTheme="minorEastAsia" w:eastAsiaTheme="minorEastAsia"/>
          <w:sz w:val="24"/>
        </w:rPr>
        <w:tab/>
      </w:r>
      <w:r>
        <w:rPr>
          <w:rFonts w:hint="eastAsia" w:asciiTheme="minorEastAsia" w:hAnsiTheme="minorEastAsia" w:eastAsiaTheme="minorEastAsia"/>
          <w:spacing w:val="-10"/>
          <w:sz w:val="24"/>
        </w:rPr>
        <w:t>月</w:t>
      </w:r>
      <w:r>
        <w:rPr>
          <w:rFonts w:hint="eastAsia" w:asciiTheme="minorEastAsia" w:hAnsiTheme="minorEastAsia" w:eastAsiaTheme="minorEastAsia"/>
          <w:sz w:val="24"/>
        </w:rPr>
        <w:tab/>
      </w:r>
      <w:r>
        <w:rPr>
          <w:rFonts w:hint="eastAsia" w:asciiTheme="minorEastAsia" w:hAnsiTheme="minorEastAsia" w:eastAsiaTheme="minorEastAsia"/>
          <w:spacing w:val="-10"/>
          <w:sz w:val="24"/>
        </w:rPr>
        <w:t>日</w:t>
      </w:r>
    </w:p>
    <w:p>
      <w:pPr>
        <w:pStyle w:val="15"/>
        <w:spacing w:before="180" w:beforeLines="0" w:beforeAutospacing="0"/>
        <w:ind w:firstLine="253" w:firstLineChars="100"/>
        <w:rPr>
          <w:rFonts w:hint="eastAsia" w:asciiTheme="minorEastAsia" w:hAnsiTheme="minorEastAsia" w:eastAsiaTheme="minorEastAsia"/>
          <w:spacing w:val="13"/>
          <w:sz w:val="24"/>
        </w:rPr>
      </w:pPr>
      <w:r>
        <w:rPr>
          <w:rFonts w:hint="eastAsia" w:asciiTheme="minorEastAsia" w:hAnsiTheme="minorEastAsia" w:eastAsiaTheme="minorEastAsia"/>
          <w:spacing w:val="13"/>
          <w:sz w:val="24"/>
        </w:rPr>
        <w:t>弘前市長　　　様</w:t>
      </w:r>
    </w:p>
    <w:p>
      <w:pPr>
        <w:pStyle w:val="15"/>
        <w:spacing w:before="180" w:beforeLines="0" w:beforeAutospacing="0"/>
        <w:rPr>
          <w:rFonts w:hint="eastAsia" w:asciiTheme="minorEastAsia" w:hAnsiTheme="minorEastAsia" w:eastAsiaTheme="minorEastAsia"/>
          <w:spacing w:val="13"/>
          <w:sz w:val="24"/>
        </w:rPr>
      </w:pPr>
    </w:p>
    <w:p>
      <w:pPr>
        <w:pStyle w:val="0"/>
        <w:spacing w:line="360" w:lineRule="auto"/>
        <w:ind w:leftChars="0" w:right="-994" w:rightChars="-452" w:firstLine="3190" w:firstLineChars="1329"/>
        <w:jc w:val="both"/>
        <w:rPr>
          <w:rFonts w:hint="eastAsia" w:asciiTheme="minorEastAsia" w:hAnsiTheme="minorEastAsia" w:eastAsiaTheme="minorEastAsia"/>
          <w:sz w:val="24"/>
          <w:u w:val="single" w:color="auto"/>
        </w:rPr>
      </w:pPr>
      <w:r>
        <w:rPr>
          <w:rFonts w:hint="eastAsia" w:asciiTheme="minorEastAsia" w:hAnsiTheme="minorEastAsia" w:eastAsiaTheme="minorEastAsia"/>
          <w:sz w:val="24"/>
        </w:rPr>
        <w:t>（補助事業者）郵便番号　</w:t>
      </w:r>
      <w:r>
        <w:rPr>
          <w:rFonts w:hint="eastAsia" w:asciiTheme="minorEastAsia" w:hAnsiTheme="minorEastAsia" w:eastAsiaTheme="minorEastAsia"/>
          <w:sz w:val="24"/>
          <w:u w:val="single" w:color="auto"/>
        </w:rPr>
        <w:t>　　　　　　　　　　　</w:t>
      </w:r>
    </w:p>
    <w:p>
      <w:pPr>
        <w:pStyle w:val="0"/>
        <w:spacing w:line="360" w:lineRule="auto"/>
        <w:ind w:left="4962" w:leftChars="2215" w:right="235" w:rightChars="105" w:hanging="2"/>
        <w:rPr>
          <w:rFonts w:hint="eastAsia" w:asciiTheme="minorEastAsia" w:hAnsiTheme="minorEastAsia" w:eastAsiaTheme="minorEastAsia"/>
          <w:sz w:val="24"/>
          <w:u w:val="single" w:color="auto"/>
        </w:rPr>
      </w:pPr>
      <w:r>
        <w:rPr>
          <w:rFonts w:hint="eastAsia" w:asciiTheme="minorEastAsia" w:hAnsiTheme="minorEastAsia" w:eastAsiaTheme="minorEastAsia"/>
          <w:sz w:val="24"/>
        </w:rPr>
        <w:t>住　　所　</w:t>
      </w:r>
      <w:r>
        <w:rPr>
          <w:rFonts w:hint="eastAsia" w:asciiTheme="minorEastAsia" w:hAnsiTheme="minorEastAsia" w:eastAsiaTheme="minorEastAsia"/>
          <w:sz w:val="24"/>
          <w:u w:val="single" w:color="auto"/>
        </w:rPr>
        <w:t>　　　　　　　　　　　</w:t>
      </w:r>
    </w:p>
    <w:p>
      <w:pPr>
        <w:pStyle w:val="0"/>
        <w:spacing w:line="360" w:lineRule="auto"/>
        <w:ind w:left="4962" w:leftChars="2215" w:right="235" w:rightChars="105" w:hanging="2"/>
        <w:rPr>
          <w:rFonts w:hint="eastAsia" w:asciiTheme="minorEastAsia" w:hAnsiTheme="minorEastAsia" w:eastAsiaTheme="minorEastAsia"/>
          <w:sz w:val="24"/>
          <w:u w:val="single" w:color="auto"/>
        </w:rPr>
      </w:pPr>
      <w:r>
        <w:rPr>
          <w:rFonts w:hint="eastAsia" w:asciiTheme="minorEastAsia" w:hAnsiTheme="minorEastAsia" w:eastAsiaTheme="minorEastAsia"/>
          <w:sz w:val="24"/>
        </w:rPr>
        <w:t>氏　　名　</w:t>
      </w:r>
      <w:r>
        <w:rPr>
          <w:rFonts w:hint="eastAsia" w:asciiTheme="minorEastAsia" w:hAnsiTheme="minorEastAsia" w:eastAsiaTheme="minorEastAsia"/>
          <w:sz w:val="24"/>
          <w:u w:val="single" w:color="auto"/>
        </w:rPr>
        <w:t>　　　　　　　　　　　</w:t>
      </w:r>
    </w:p>
    <w:p>
      <w:pPr>
        <w:pStyle w:val="0"/>
        <w:spacing w:line="360" w:lineRule="auto"/>
        <w:ind w:left="4962" w:leftChars="2215" w:right="235" w:rightChars="105" w:hanging="2"/>
        <w:rPr>
          <w:rFonts w:hint="eastAsia" w:asciiTheme="minorEastAsia" w:hAnsiTheme="minorEastAsia" w:eastAsiaTheme="minorEastAsia"/>
          <w:sz w:val="24"/>
          <w:u w:val="single" w:color="auto"/>
        </w:rPr>
      </w:pPr>
      <w:r>
        <w:rPr>
          <w:rFonts w:hint="eastAsia" w:asciiTheme="minorEastAsia" w:hAnsiTheme="minorEastAsia" w:eastAsiaTheme="minorEastAsia"/>
          <w:sz w:val="24"/>
        </w:rPr>
        <w:t>電話番号　</w:t>
      </w:r>
      <w:r>
        <w:rPr>
          <w:rFonts w:hint="eastAsia" w:asciiTheme="minorEastAsia" w:hAnsiTheme="minorEastAsia" w:eastAsiaTheme="minorEastAsia"/>
          <w:sz w:val="24"/>
          <w:u w:val="single" w:color="auto"/>
        </w:rPr>
        <w:t>　　　　　　　　　　　</w:t>
      </w:r>
    </w:p>
    <w:p>
      <w:pPr>
        <w:pStyle w:val="15"/>
        <w:spacing w:before="267" w:beforeLines="0" w:beforeAutospacing="0"/>
        <w:rPr>
          <w:rFonts w:hint="eastAsia" w:asciiTheme="minorEastAsia" w:hAnsiTheme="minorEastAsia" w:eastAsiaTheme="minorEastAsia"/>
          <w:sz w:val="24"/>
        </w:rPr>
      </w:pPr>
    </w:p>
    <w:p>
      <w:pPr>
        <w:pStyle w:val="15"/>
        <w:spacing w:line="391" w:lineRule="auto"/>
        <w:ind w:right="-25" w:firstLine="279" w:firstLineChars="100"/>
        <w:jc w:val="both"/>
        <w:rPr>
          <w:rFonts w:hint="eastAsia" w:asciiTheme="minorEastAsia" w:hAnsiTheme="minorEastAsia" w:eastAsiaTheme="minorEastAsia"/>
          <w:sz w:val="24"/>
        </w:rPr>
      </w:pPr>
      <w:r>
        <w:rPr>
          <w:rFonts w:hint="eastAsia" w:asciiTheme="minorEastAsia" w:hAnsiTheme="minorEastAsia" w:eastAsiaTheme="minorEastAsia"/>
          <w:spacing w:val="11"/>
          <w:sz w:val="24"/>
        </w:rPr>
        <w:t>令和　　年　　月　　日付け弘環収第　　　号により交付決定を受</w:t>
      </w:r>
      <w:r>
        <w:rPr>
          <w:rFonts w:hint="eastAsia" w:asciiTheme="minorEastAsia" w:hAnsiTheme="minorEastAsia" w:eastAsiaTheme="minorEastAsia"/>
          <w:spacing w:val="18"/>
          <w:sz w:val="24"/>
        </w:rPr>
        <w:t>けた令和８年度弘前市住宅用自家消費型太陽光発電設備等導入支援事業費補助金について、次のとおり軽微な変更を届け</w:t>
      </w:r>
      <w:r>
        <w:rPr>
          <w:rFonts w:hint="eastAsia" w:asciiTheme="minorEastAsia" w:hAnsiTheme="minorEastAsia" w:eastAsiaTheme="minorEastAsia"/>
          <w:spacing w:val="12"/>
          <w:sz w:val="24"/>
        </w:rPr>
        <w:t>出ます。</w:t>
      </w:r>
    </w:p>
    <w:p>
      <w:pPr>
        <w:pStyle w:val="15"/>
        <w:spacing w:before="1" w:beforeLines="0" w:beforeAutospacing="0"/>
        <w:jc w:val="both"/>
        <w:rPr>
          <w:rFonts w:hint="eastAsia" w:asciiTheme="minorEastAsia" w:hAnsiTheme="minorEastAsia" w:eastAsiaTheme="minorEastAsia"/>
          <w:sz w:val="24"/>
        </w:rPr>
      </w:pPr>
      <w:r>
        <w:rPr>
          <w:rFonts w:hint="eastAsia" w:asciiTheme="minorEastAsia" w:hAnsiTheme="minorEastAsia" w:eastAsiaTheme="minorEastAsia"/>
          <w:spacing w:val="20"/>
          <w:sz w:val="24"/>
        </w:rPr>
        <w:t>１</w:t>
      </w:r>
      <w:r>
        <w:rPr>
          <w:rFonts w:hint="eastAsia" w:asciiTheme="minorEastAsia" w:hAnsiTheme="minorEastAsia" w:eastAsiaTheme="minorEastAsia"/>
          <w:spacing w:val="20"/>
          <w:sz w:val="24"/>
        </w:rPr>
        <w:t xml:space="preserve">  </w:t>
      </w:r>
      <w:r>
        <w:rPr>
          <w:rFonts w:hint="eastAsia" w:asciiTheme="minorEastAsia" w:hAnsiTheme="minorEastAsia" w:eastAsiaTheme="minorEastAsia"/>
          <w:spacing w:val="20"/>
          <w:sz w:val="24"/>
        </w:rPr>
        <w:t>軽微な変更</w:t>
      </w:r>
    </w:p>
    <w:p>
      <w:pPr>
        <w:pStyle w:val="15"/>
        <w:rPr>
          <w:rFonts w:hint="eastAsia" w:asciiTheme="minorEastAsia" w:hAnsiTheme="minorEastAsia" w:eastAsiaTheme="minorEastAsia"/>
          <w:sz w:val="24"/>
        </w:rPr>
      </w:pPr>
    </w:p>
    <w:tbl>
      <w:tblPr>
        <w:tblStyle w:val="25"/>
        <w:tblW w:w="0" w:type="auto"/>
        <w:tblInd w:w="5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4318"/>
        <w:gridCol w:w="4320"/>
      </w:tblGrid>
      <w:tr>
        <w:trPr>
          <w:trHeight w:val="465" w:hRule="atLeast"/>
        </w:trPr>
        <w:tc>
          <w:tcPr>
            <w:tcW w:w="4318" w:type="dxa"/>
            <w:vAlign w:val="top"/>
          </w:tcPr>
          <w:p>
            <w:pPr>
              <w:pStyle w:val="17"/>
              <w:spacing w:before="87" w:beforeLines="0" w:beforeAutospacing="0"/>
              <w:ind w:right="24"/>
              <w:jc w:val="center"/>
              <w:rPr>
                <w:rFonts w:hint="eastAsia" w:asciiTheme="minorEastAsia" w:hAnsiTheme="minorEastAsia" w:eastAsiaTheme="minorEastAsia"/>
                <w:sz w:val="24"/>
              </w:rPr>
            </w:pPr>
            <w:r>
              <w:rPr>
                <w:rFonts w:hint="eastAsia" w:asciiTheme="minorEastAsia" w:hAnsiTheme="minorEastAsia" w:eastAsiaTheme="minorEastAsia"/>
                <w:spacing w:val="17"/>
                <w:sz w:val="24"/>
              </w:rPr>
              <w:t>変更前</w:t>
            </w:r>
          </w:p>
        </w:tc>
        <w:tc>
          <w:tcPr>
            <w:tcW w:w="4320" w:type="dxa"/>
            <w:vAlign w:val="top"/>
          </w:tcPr>
          <w:p>
            <w:pPr>
              <w:pStyle w:val="17"/>
              <w:spacing w:before="87" w:beforeLines="0" w:beforeAutospacing="0"/>
              <w:ind w:right="22"/>
              <w:jc w:val="center"/>
              <w:rPr>
                <w:rFonts w:hint="eastAsia" w:asciiTheme="minorEastAsia" w:hAnsiTheme="minorEastAsia" w:eastAsiaTheme="minorEastAsia"/>
                <w:sz w:val="24"/>
              </w:rPr>
            </w:pPr>
            <w:r>
              <w:rPr>
                <w:rFonts w:hint="eastAsia" w:asciiTheme="minorEastAsia" w:hAnsiTheme="minorEastAsia" w:eastAsiaTheme="minorEastAsia"/>
                <w:spacing w:val="17"/>
                <w:sz w:val="24"/>
              </w:rPr>
              <w:t>変更後</w:t>
            </w:r>
          </w:p>
        </w:tc>
      </w:tr>
      <w:tr>
        <w:trPr>
          <w:trHeight w:val="3301" w:hRule="atLeast"/>
        </w:trPr>
        <w:tc>
          <w:tcPr>
            <w:tcW w:w="4318" w:type="dxa"/>
            <w:vAlign w:val="top"/>
          </w:tcPr>
          <w:p>
            <w:pPr>
              <w:pStyle w:val="17"/>
              <w:rPr>
                <w:rFonts w:hint="eastAsia" w:asciiTheme="minorEastAsia" w:hAnsiTheme="minorEastAsia" w:eastAsiaTheme="minorEastAsia"/>
                <w:sz w:val="24"/>
              </w:rPr>
            </w:pPr>
          </w:p>
        </w:tc>
        <w:tc>
          <w:tcPr>
            <w:tcW w:w="4320" w:type="dxa"/>
            <w:vAlign w:val="top"/>
          </w:tcPr>
          <w:p>
            <w:pPr>
              <w:pStyle w:val="17"/>
              <w:rPr>
                <w:rFonts w:hint="eastAsia" w:asciiTheme="minorEastAsia" w:hAnsiTheme="minorEastAsia" w:eastAsiaTheme="minorEastAsia"/>
                <w:sz w:val="24"/>
              </w:rPr>
            </w:pPr>
          </w:p>
        </w:tc>
      </w:tr>
    </w:tbl>
    <w:p>
      <w:pPr>
        <w:pStyle w:val="15"/>
        <w:spacing w:before="125" w:beforeLines="0" w:beforeAutospacing="0"/>
        <w:jc w:val="both"/>
        <w:rPr>
          <w:rFonts w:hint="eastAsia" w:asciiTheme="minorEastAsia" w:hAnsiTheme="minorEastAsia" w:eastAsiaTheme="minorEastAsia"/>
          <w:spacing w:val="12"/>
          <w:sz w:val="24"/>
        </w:rPr>
      </w:pPr>
    </w:p>
    <w:p>
      <w:pPr>
        <w:pStyle w:val="15"/>
        <w:spacing w:before="125" w:beforeLines="0" w:beforeAutospacing="0"/>
        <w:jc w:val="both"/>
        <w:rPr>
          <w:rFonts w:hint="eastAsia" w:asciiTheme="minorEastAsia" w:hAnsiTheme="minorEastAsia" w:eastAsiaTheme="minorEastAsia"/>
          <w:sz w:val="24"/>
        </w:rPr>
      </w:pPr>
      <w:r>
        <w:rPr>
          <w:rFonts w:hint="eastAsia" w:asciiTheme="minorEastAsia" w:hAnsiTheme="minorEastAsia" w:eastAsiaTheme="minorEastAsia"/>
          <w:spacing w:val="12"/>
          <w:sz w:val="24"/>
        </w:rPr>
        <w:t>２</w:t>
      </w:r>
      <w:r>
        <w:rPr>
          <w:rFonts w:hint="eastAsia" w:asciiTheme="minorEastAsia" w:hAnsiTheme="minorEastAsia" w:eastAsiaTheme="minorEastAsia"/>
          <w:spacing w:val="12"/>
          <w:sz w:val="24"/>
        </w:rPr>
        <w:t xml:space="preserve">  </w:t>
      </w:r>
      <w:r>
        <w:rPr>
          <w:rFonts w:hint="eastAsia" w:asciiTheme="minorEastAsia" w:hAnsiTheme="minorEastAsia" w:eastAsiaTheme="minorEastAsia"/>
          <w:spacing w:val="12"/>
          <w:sz w:val="24"/>
        </w:rPr>
        <w:t>変更理由</w:t>
      </w:r>
    </w:p>
    <w:p>
      <w:pPr>
        <w:pStyle w:val="0"/>
        <w:spacing w:before="43" w:beforeLines="0" w:beforeAutospacing="0"/>
        <w:rPr>
          <w:rFonts w:hint="eastAsia" w:asciiTheme="minorEastAsia" w:hAnsiTheme="minorEastAsia" w:eastAsiaTheme="minorEastAsia"/>
          <w:sz w:val="24"/>
        </w:rPr>
      </w:pPr>
    </w:p>
    <w:p>
      <w:pPr>
        <w:pStyle w:val="0"/>
        <w:spacing w:before="43" w:beforeLines="0" w:beforeAutospacing="0"/>
        <w:rPr>
          <w:rFonts w:hint="eastAsia" w:asciiTheme="minorEastAsia" w:hAnsiTheme="minorEastAsia" w:eastAsiaTheme="minorEastAsia"/>
          <w:sz w:val="24"/>
        </w:rPr>
      </w:pPr>
    </w:p>
    <w:p>
      <w:pPr>
        <w:pStyle w:val="0"/>
        <w:spacing w:before="43" w:beforeLines="0" w:beforeAutospacing="0"/>
        <w:rPr>
          <w:rFonts w:hint="eastAsia" w:asciiTheme="minorEastAsia" w:hAnsiTheme="minorEastAsia" w:eastAsiaTheme="minorEastAsia"/>
          <w:sz w:val="24"/>
        </w:rPr>
      </w:pPr>
    </w:p>
    <w:p>
      <w:pPr>
        <w:pStyle w:val="0"/>
        <w:spacing w:before="43" w:beforeLines="0" w:beforeAutospacing="0"/>
        <w:rPr>
          <w:rFonts w:hint="eastAsia" w:asciiTheme="minorEastAsia" w:hAnsiTheme="minorEastAsia" w:eastAsiaTheme="minorEastAsia"/>
          <w:sz w:val="24"/>
        </w:rPr>
      </w:pPr>
    </w:p>
    <w:p>
      <w:pPr>
        <w:pStyle w:val="0"/>
        <w:spacing w:before="43" w:beforeLines="0" w:beforeAutospacing="0"/>
        <w:rPr>
          <w:rFonts w:hint="eastAsia" w:asciiTheme="minorEastAsia" w:hAnsiTheme="minorEastAsia" w:eastAsiaTheme="minorEastAsia"/>
          <w:sz w:val="24"/>
        </w:rPr>
      </w:pPr>
    </w:p>
    <w:p>
      <w:pPr>
        <w:pStyle w:val="0"/>
        <w:spacing w:before="43" w:beforeLines="0" w:beforeAutospacing="0"/>
        <w:rPr>
          <w:rFonts w:hint="eastAsia" w:asciiTheme="minorEastAsia" w:hAnsiTheme="minorEastAsia" w:eastAsiaTheme="minorEastAsia"/>
          <w:sz w:val="24"/>
        </w:rPr>
      </w:pPr>
    </w:p>
    <w:p>
      <w:pPr>
        <w:pStyle w:val="0"/>
        <w:spacing w:before="43" w:beforeLines="0" w:beforeAutospacing="0"/>
        <w:rPr>
          <w:rFonts w:hint="eastAsia" w:asciiTheme="minorEastAsia" w:hAnsiTheme="minorEastAsia" w:eastAsiaTheme="minorEastAsia"/>
          <w:sz w:val="24"/>
        </w:rPr>
      </w:pPr>
    </w:p>
    <w:p>
      <w:pPr>
        <w:pStyle w:val="0"/>
        <w:spacing w:before="43" w:beforeLines="0" w:beforeAutospacing="0"/>
        <w:rPr>
          <w:rFonts w:hint="eastAsia" w:asciiTheme="minorEastAsia" w:hAnsiTheme="minorEastAsia" w:eastAsiaTheme="minorEastAsia"/>
          <w:b w:val="1"/>
          <w:spacing w:val="17"/>
          <w:sz w:val="24"/>
        </w:rPr>
      </w:pPr>
      <w:bookmarkStart w:id="0" w:name="_GoBack"/>
      <w:bookmarkEnd w:id="0"/>
    </w:p>
    <w:sectPr>
      <w:pgSz w:w="11910" w:h="16840"/>
      <w:pgMar w:top="880" w:right="995" w:bottom="1418" w:left="1300" w:header="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HG教科書体">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19"/>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HG教科書体" w:hAnsi="HG教科書体" w:eastAsia="HG教科書体"/>
    </w:rPr>
  </w:style>
  <w:style w:type="paragraph" w:styleId="1">
    <w:name w:val="heading 1"/>
    <w:basedOn w:val="0"/>
    <w:next w:val="1"/>
    <w:link w:val="0"/>
    <w:uiPriority w:val="0"/>
    <w:qFormat/>
    <w:pPr>
      <w:outlineLvl w:val="0"/>
    </w:pPr>
    <w:rPr>
      <w:b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style>
  <w:style w:type="paragraph" w:styleId="16">
    <w:name w:val="List Paragraph"/>
    <w:basedOn w:val="0"/>
    <w:next w:val="16"/>
    <w:link w:val="0"/>
    <w:uiPriority w:val="0"/>
    <w:qFormat/>
    <w:pPr>
      <w:ind w:left="442" w:hanging="441"/>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HG教科書体" w:hAnsi="HG教科書体" w:eastAsia="HG教科書体"/>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HG教科書体" w:hAnsi="HG教科書体" w:eastAsia="HG教科書体"/>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character" w:styleId="24" w:customStyle="1">
    <w:name w:val="本文 (文字)"/>
    <w:next w:val="24"/>
    <w:link w:val="15"/>
    <w:uiPriority w:val="0"/>
    <w:rPr>
      <w:rFonts w:ascii="HG教科書体" w:hAnsi="HG教科書体" w:eastAsia="HG教科書体"/>
      <w:sz w:val="22"/>
    </w:rPr>
  </w:style>
  <w:style w:type="table" w:styleId="25" w:customStyle="1">
    <w:name w:val="Table Normal"/>
    <w:basedOn w:val="11"/>
    <w:next w:val="25"/>
    <w:link w:val="0"/>
    <w:uiPriority w:val="0"/>
    <w:tblPr>
      <w:tblStyleRowBandSize w:val="1"/>
      <w:tblStyleColBandSize w:val="1"/>
      <w:tblInd w:w="0" w:type="dxa"/>
      <w:tblCellMar>
        <w:top w:w="0" w:type="dxa"/>
        <w:bottom w:w="0" w:type="dxa"/>
        <w:left w:w="0" w:type="dxa"/>
        <w:right w:w="0" w:type="dxa"/>
      </w:tblCellMar>
    </w:tblPr>
    <w:trPr/>
    <w:tc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table"/>
    <w:basedOn w:val="11"/>
    <w:next w:val="27"/>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521</TotalTime>
  <Pages>1</Pages>
  <Words>0</Words>
  <Characters>141</Characters>
  <Application>JUST Note</Application>
  <Lines>28</Lines>
  <Paragraphs>13</Paragraphs>
  <CharactersWithSpaces>211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creator/>
  <cp:lastModifiedBy/>
  <cp:lastPrinted>2026-05-14T06:45:31Z</cp:lastPrinted>
  <dcterms:created xsi:type="dcterms:W3CDTF">2025-10-14T06:20:00Z</dcterms:created>
  <dcterms:modified xsi:type="dcterms:W3CDTF">2026-07-01T07:04:30Z</dcterms:modified>
  <cp:revision>36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