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60" w:afterLines="0" w:afterAutospacing="0"/>
        <w:rPr>
          <w:rFonts w:hint="default"/>
          <w:sz w:val="20"/>
        </w:rPr>
      </w:pPr>
      <w:r>
        <w:rPr>
          <w:rFonts w:hint="eastAsia"/>
          <w:sz w:val="20"/>
        </w:rPr>
        <w:t>様式第</w:t>
      </w:r>
      <w:r>
        <w:rPr>
          <w:rFonts w:hint="eastAsia"/>
          <w:sz w:val="20"/>
        </w:rPr>
        <w:t>11</w:t>
      </w:r>
      <w:r>
        <w:rPr>
          <w:rFonts w:hint="eastAsia"/>
          <w:sz w:val="20"/>
        </w:rPr>
        <w:t>号（第</w:t>
      </w:r>
      <w:r>
        <w:rPr>
          <w:rFonts w:hint="eastAsia"/>
          <w:sz w:val="20"/>
        </w:rPr>
        <w:t>14</w:t>
      </w:r>
      <w:r>
        <w:rPr>
          <w:rFonts w:hint="eastAsia"/>
          <w:sz w:val="20"/>
        </w:rPr>
        <w:t>条関係）</w:t>
      </w:r>
    </w:p>
    <w:p>
      <w:pPr>
        <w:pStyle w:val="0"/>
        <w:spacing w:after="60" w:afterLines="0" w:afterAutospacing="0"/>
        <w:rPr>
          <w:rFonts w:hint="default"/>
          <w:sz w:val="20"/>
        </w:rPr>
      </w:pPr>
    </w:p>
    <w:p>
      <w:pPr>
        <w:pStyle w:val="0"/>
        <w:spacing w:after="60" w:afterLines="0" w:afterAutospacing="0"/>
        <w:jc w:val="right"/>
        <w:rPr>
          <w:rFonts w:hint="default"/>
          <w:sz w:val="20"/>
        </w:rPr>
      </w:pPr>
      <w:r>
        <w:rPr>
          <w:rFonts w:hint="default"/>
          <w:sz w:val="20"/>
        </w:rPr>
        <w:t>　　　　　　　　　　　　　　　　　　　請求日　　年　　月　　日</w:t>
      </w:r>
    </w:p>
    <w:p>
      <w:pPr>
        <w:pStyle w:val="0"/>
        <w:spacing w:after="60" w:afterLines="0" w:afterAutospacing="0"/>
        <w:rPr>
          <w:rFonts w:hint="default"/>
          <w:sz w:val="20"/>
        </w:rPr>
      </w:pPr>
      <w:r>
        <w:rPr>
          <w:rFonts w:hint="default"/>
          <w:sz w:val="20"/>
        </w:rPr>
        <w:t>弘前市長　宛</w:t>
      </w:r>
    </w:p>
    <w:p>
      <w:pPr>
        <w:pStyle w:val="0"/>
        <w:spacing w:after="60" w:afterLines="0" w:afterAutospacing="0"/>
        <w:rPr>
          <w:rFonts w:hint="default"/>
          <w:sz w:val="20"/>
        </w:rPr>
      </w:pPr>
    </w:p>
    <w:p>
      <w:pPr>
        <w:pStyle w:val="0"/>
        <w:spacing w:before="80" w:beforeLines="0" w:beforeAutospacing="0" w:after="80" w:afterLines="0" w:afterAutospacing="0"/>
        <w:jc w:val="center"/>
        <w:rPr>
          <w:rFonts w:hint="default"/>
          <w:b w:val="1"/>
          <w:sz w:val="20"/>
        </w:rPr>
      </w:pPr>
      <w:r>
        <w:rPr>
          <w:rFonts w:hint="default"/>
          <w:b w:val="1"/>
          <w:sz w:val="20"/>
        </w:rPr>
        <w:t>副食費請求書（償還払い用）</w:t>
      </w:r>
    </w:p>
    <w:p>
      <w:pPr>
        <w:pStyle w:val="0"/>
        <w:spacing w:before="80" w:beforeLines="0" w:beforeAutospacing="0" w:after="80" w:afterLines="0" w:afterAutospacing="0"/>
        <w:jc w:val="center"/>
        <w:rPr>
          <w:rFonts w:hint="default"/>
          <w:sz w:val="20"/>
        </w:rPr>
      </w:pPr>
      <w:r>
        <w:rPr>
          <w:rFonts w:hint="default"/>
          <w:sz w:val="20"/>
        </w:rPr>
        <w:t>認可外保育施設利用者用</w:t>
      </w:r>
    </w:p>
    <w:p>
      <w:pPr>
        <w:pStyle w:val="0"/>
        <w:spacing w:after="60" w:afterLines="0" w:afterAutospacing="0"/>
        <w:jc w:val="center"/>
        <w:rPr>
          <w:rFonts w:hint="default"/>
          <w:sz w:val="20"/>
        </w:rPr>
      </w:pPr>
      <w:r>
        <w:rPr>
          <w:rFonts w:hint="default"/>
          <w:sz w:val="20"/>
        </w:rPr>
        <w:t>【　　　年　　月　〜　　　年　　月分請求用】</w:t>
      </w:r>
    </w:p>
    <w:p>
      <w:pPr>
        <w:pStyle w:val="0"/>
        <w:spacing w:after="60" w:afterLines="0" w:afterAutospacing="0"/>
        <w:rPr>
          <w:rFonts w:hint="default"/>
          <w:sz w:val="20"/>
        </w:rPr>
      </w:pPr>
    </w:p>
    <w:p>
      <w:pPr>
        <w:pStyle w:val="0"/>
        <w:spacing w:after="60" w:afterLines="0" w:afterAutospacing="0"/>
        <w:rPr>
          <w:rFonts w:hint="default"/>
          <w:sz w:val="20"/>
        </w:rPr>
      </w:pPr>
      <w:r>
        <w:rPr>
          <w:rFonts w:hint="default"/>
          <w:sz w:val="20"/>
        </w:rPr>
        <w:t>　私は、弘前市保育料等無償化事業実施要綱第</w:t>
      </w:r>
      <w:r>
        <w:rPr>
          <w:rFonts w:hint="default"/>
          <w:sz w:val="20"/>
        </w:rPr>
        <w:t>14</w:t>
      </w:r>
      <w:r>
        <w:rPr>
          <w:rFonts w:hint="default"/>
          <w:sz w:val="20"/>
        </w:rPr>
        <w:t>条の規定に基づき、下記のとおり認可外保育施設において支払った副食費について請求します。</w:t>
      </w:r>
    </w:p>
    <w:p>
      <w:pPr>
        <w:pStyle w:val="0"/>
        <w:spacing w:after="60" w:afterLines="0" w:afterAutospacing="0"/>
        <w:rPr>
          <w:rFonts w:hint="default"/>
          <w:sz w:val="20"/>
        </w:rPr>
      </w:pPr>
      <w:r>
        <w:rPr>
          <w:rFonts w:hint="default"/>
          <w:b w:val="1"/>
          <w:sz w:val="20"/>
        </w:rPr>
        <w:t>１　保育料等無償化事業</w:t>
      </w:r>
      <w:r>
        <w:rPr>
          <w:rFonts w:hint="eastAsia"/>
          <w:b w:val="1"/>
          <w:sz w:val="20"/>
        </w:rPr>
        <w:t>副食費給付対象保護者</w:t>
      </w:r>
      <w:r>
        <w:rPr>
          <w:rFonts w:hint="default"/>
          <w:b w:val="1"/>
          <w:sz w:val="20"/>
        </w:rPr>
        <w:t>（請求者）</w:t>
      </w:r>
    </w:p>
    <w:tbl>
      <w:tblPr>
        <w:tblStyle w:val="11"/>
        <w:tblW w:w="10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4000"/>
        <w:gridCol w:w="1308"/>
        <w:gridCol w:w="4798"/>
      </w:tblGrid>
      <w:tr>
        <w:trPr>
          <w:trHeight w:val="118" w:hRule="atLeast"/>
        </w:trPr>
        <w:tc>
          <w:tcPr>
            <w:tcW w:w="40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60" w:type="dxa"/>
              <w:left w:w="80" w:type="dxa"/>
              <w:bottom w:w="60" w:type="dxa"/>
              <w:right w:w="80" w:type="dxa"/>
            </w:tcMar>
            <w:vAlign w:val="top"/>
          </w:tcPr>
          <w:p>
            <w:pPr>
              <w:pStyle w:val="0"/>
              <w:ind w:left="800" w:hanging="800" w:hangingChars="400"/>
              <w:rPr>
                <w:rFonts w:hint="default"/>
                <w:sz w:val="20"/>
              </w:rPr>
            </w:pPr>
            <w:r>
              <w:rPr>
                <w:rFonts w:hint="default"/>
                <w:sz w:val="20"/>
              </w:rPr>
              <w:t>フリガナ（　　　　　　　</w:t>
            </w:r>
            <w:r>
              <w:rPr>
                <w:rFonts w:hint="eastAsia"/>
                <w:sz w:val="20"/>
              </w:rPr>
              <w:t>　　　　　　）</w:t>
            </w:r>
          </w:p>
          <w:p>
            <w:pPr>
              <w:pStyle w:val="0"/>
              <w:rPr>
                <w:rFonts w:hint="default"/>
                <w:sz w:val="20"/>
              </w:rPr>
            </w:pPr>
            <w:r>
              <w:rPr>
                <w:rFonts w:hint="default"/>
                <w:sz w:val="20"/>
              </w:rPr>
              <w:t xml:space="preserve"> </w:t>
            </w:r>
          </w:p>
          <w:p>
            <w:pPr>
              <w:pStyle w:val="0"/>
              <w:rPr>
                <w:rFonts w:hint="default"/>
                <w:sz w:val="20"/>
              </w:rPr>
            </w:pPr>
            <w:r>
              <w:rPr>
                <w:rFonts w:hint="default"/>
                <w:sz w:val="20"/>
              </w:rPr>
              <w:t>氏　名</w:t>
            </w:r>
          </w:p>
        </w:tc>
        <w:tc>
          <w:tcPr>
            <w:tcW w:w="1308"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tcMar>
              <w:top w:w="60" w:type="dxa"/>
              <w:left w:w="80" w:type="dxa"/>
              <w:bottom w:w="60" w:type="dxa"/>
              <w:right w:w="80" w:type="dxa"/>
            </w:tcMar>
            <w:vAlign w:val="top"/>
          </w:tcPr>
          <w:p>
            <w:pPr>
              <w:pStyle w:val="0"/>
              <w:rPr>
                <w:rFonts w:hint="default"/>
                <w:sz w:val="20"/>
              </w:rPr>
            </w:pPr>
            <w:r>
              <w:rPr>
                <w:rFonts w:hint="default"/>
                <w:sz w:val="20"/>
              </w:rPr>
              <w:t>子どもとの続柄</w:t>
            </w:r>
            <w:r>
              <w:rPr>
                <w:rFonts w:hint="default"/>
                <w:sz w:val="20"/>
              </w:rPr>
              <w:t xml:space="preserve"> </w:t>
            </w:r>
          </w:p>
        </w:tc>
        <w:tc>
          <w:tcPr>
            <w:tcW w:w="4798"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widowControl w:val="1"/>
              <w:rPr>
                <w:rFonts w:hint="default"/>
                <w:sz w:val="20"/>
              </w:rPr>
            </w:pPr>
            <w:r>
              <w:rPr>
                <w:rFonts w:hint="eastAsia"/>
                <w:sz w:val="20"/>
              </w:rPr>
              <w:t>現住所　〒</w:t>
            </w:r>
          </w:p>
          <w:p>
            <w:pPr>
              <w:pStyle w:val="0"/>
              <w:rPr>
                <w:rFonts w:hint="default"/>
                <w:sz w:val="20"/>
              </w:rPr>
            </w:pPr>
          </w:p>
        </w:tc>
      </w:tr>
      <w:tr>
        <w:trPr>
          <w:trHeight w:val="732" w:hRule="atLeast"/>
        </w:trPr>
        <w:tc>
          <w:tcPr>
            <w:tcW w:w="400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top"/>
          </w:tcPr>
          <w:p>
            <w:pPr>
              <w:pStyle w:val="0"/>
              <w:ind w:left="800" w:hanging="800" w:hangingChars="400"/>
              <w:rPr>
                <w:rFonts w:hint="default"/>
                <w:sz w:val="20"/>
              </w:rPr>
            </w:pPr>
          </w:p>
        </w:tc>
        <w:tc>
          <w:tcPr>
            <w:tcW w:w="1308"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tcMar>
              <w:top w:w="60" w:type="dxa"/>
              <w:left w:w="80" w:type="dxa"/>
              <w:bottom w:w="60" w:type="dxa"/>
              <w:right w:w="80" w:type="dxa"/>
            </w:tcMar>
            <w:vAlign w:val="top"/>
          </w:tcPr>
          <w:p>
            <w:pPr>
              <w:pStyle w:val="0"/>
              <w:rPr>
                <w:rFonts w:hint="default"/>
                <w:sz w:val="20"/>
              </w:rPr>
            </w:pPr>
          </w:p>
        </w:tc>
        <w:tc>
          <w:tcPr>
            <w:tcW w:w="4798" w:type="dxa"/>
            <w:vMerge w:val="continue"/>
            <w:tcBorders>
              <w:top w:val="none" w:color="auto" w:sz="0"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rPr>
                <w:rFonts w:hint="default"/>
                <w:sz w:val="20"/>
              </w:rPr>
            </w:pPr>
          </w:p>
        </w:tc>
      </w:tr>
    </w:tbl>
    <w:p>
      <w:pPr>
        <w:pStyle w:val="0"/>
        <w:spacing w:after="60" w:afterLines="0" w:afterAutospacing="0"/>
        <w:rPr>
          <w:rFonts w:hint="default"/>
          <w:sz w:val="20"/>
        </w:rPr>
      </w:pPr>
      <w:r>
        <w:rPr>
          <w:rFonts w:hint="default"/>
          <w:b w:val="1"/>
          <w:sz w:val="20"/>
        </w:rPr>
        <w:t>２　認定された子ども</w:t>
      </w:r>
    </w:p>
    <w:tbl>
      <w:tblPr>
        <w:tblStyle w:val="1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2902"/>
        <w:gridCol w:w="1111"/>
        <w:gridCol w:w="2503"/>
        <w:gridCol w:w="3544"/>
      </w:tblGrid>
      <w:tr>
        <w:trPr/>
        <w:tc>
          <w:tcPr>
            <w:tcW w:w="29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子</w:t>
            </w:r>
            <w:r>
              <w:rPr>
                <w:rFonts w:hint="eastAsia"/>
                <w:sz w:val="20"/>
              </w:rPr>
              <w:t>ども</w:t>
            </w:r>
            <w:r>
              <w:rPr>
                <w:rFonts w:hint="default"/>
                <w:sz w:val="20"/>
              </w:rPr>
              <w:t>の氏名</w:t>
            </w:r>
          </w:p>
          <w:p>
            <w:pPr>
              <w:pStyle w:val="0"/>
              <w:jc w:val="center"/>
              <w:rPr>
                <w:rFonts w:hint="default"/>
                <w:sz w:val="20"/>
              </w:rPr>
            </w:pPr>
            <w:r>
              <w:rPr>
                <w:rFonts w:hint="default"/>
                <w:sz w:val="20"/>
              </w:rPr>
              <w:t>（フリガナ）</w:t>
            </w:r>
          </w:p>
        </w:tc>
        <w:tc>
          <w:tcPr>
            <w:tcW w:w="11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性別</w:t>
            </w:r>
          </w:p>
        </w:tc>
        <w:tc>
          <w:tcPr>
            <w:tcW w:w="25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生年月日</w:t>
            </w:r>
          </w:p>
        </w:tc>
        <w:tc>
          <w:tcPr>
            <w:tcW w:w="3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利用施設名</w:t>
            </w:r>
          </w:p>
        </w:tc>
      </w:tr>
      <w:tr>
        <w:trPr>
          <w:trHeight w:val="871" w:hRule="atLeast"/>
        </w:trPr>
        <w:tc>
          <w:tcPr>
            <w:tcW w:w="29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rPr>
                <w:rFonts w:hint="default"/>
                <w:sz w:val="20"/>
              </w:rPr>
            </w:pPr>
          </w:p>
        </w:tc>
        <w:tc>
          <w:tcPr>
            <w:tcW w:w="11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center"/>
              <w:rPr>
                <w:rFonts w:hint="default"/>
                <w:sz w:val="20"/>
              </w:rPr>
            </w:pPr>
            <w:r>
              <w:rPr>
                <w:rFonts w:hint="default"/>
                <w:sz w:val="20"/>
              </w:rPr>
              <w:t>□</w:t>
            </w:r>
            <w:r>
              <w:rPr>
                <w:rFonts w:hint="default"/>
                <w:sz w:val="20"/>
              </w:rPr>
              <w:t>男</w:t>
            </w:r>
            <w:r>
              <w:rPr>
                <w:rFonts w:hint="default"/>
                <w:sz w:val="20"/>
              </w:rPr>
              <w:t xml:space="preserve"> □</w:t>
            </w:r>
            <w:r>
              <w:rPr>
                <w:rFonts w:hint="default"/>
                <w:sz w:val="20"/>
              </w:rPr>
              <w:t>女</w:t>
            </w:r>
          </w:p>
        </w:tc>
        <w:tc>
          <w:tcPr>
            <w:tcW w:w="25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center"/>
              <w:rPr>
                <w:rFonts w:hint="default"/>
                <w:sz w:val="20"/>
              </w:rPr>
            </w:pPr>
            <w:r>
              <w:rPr>
                <w:rFonts w:hint="default"/>
                <w:sz w:val="20"/>
              </w:rPr>
              <w:t>　年　</w:t>
            </w:r>
            <w:r>
              <w:rPr>
                <w:rFonts w:hint="eastAsia"/>
                <w:sz w:val="20"/>
              </w:rPr>
              <w:t>　</w:t>
            </w:r>
            <w:r>
              <w:rPr>
                <w:rFonts w:hint="default"/>
                <w:sz w:val="20"/>
              </w:rPr>
              <w:t>月　</w:t>
            </w:r>
            <w:r>
              <w:rPr>
                <w:rFonts w:hint="eastAsia"/>
                <w:sz w:val="20"/>
              </w:rPr>
              <w:t>　</w:t>
            </w:r>
            <w:r>
              <w:rPr>
                <w:rFonts w:hint="default"/>
                <w:sz w:val="20"/>
              </w:rPr>
              <w:t>日</w:t>
            </w:r>
          </w:p>
        </w:tc>
        <w:tc>
          <w:tcPr>
            <w:tcW w:w="3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rPr>
                <w:rFonts w:hint="default"/>
                <w:sz w:val="20"/>
              </w:rPr>
            </w:pPr>
          </w:p>
        </w:tc>
      </w:tr>
    </w:tbl>
    <w:p>
      <w:pPr>
        <w:pStyle w:val="0"/>
        <w:spacing w:after="60" w:afterLines="0" w:afterAutospacing="0"/>
        <w:rPr>
          <w:rFonts w:hint="default"/>
          <w:sz w:val="20"/>
        </w:rPr>
      </w:pPr>
      <w:r>
        <w:rPr>
          <w:rFonts w:hint="default"/>
          <w:b w:val="1"/>
          <w:sz w:val="20"/>
        </w:rPr>
        <w:t>３　償還払いの振込先</w:t>
      </w:r>
    </w:p>
    <w:tbl>
      <w:tblPr>
        <w:tblStyle w:val="11"/>
        <w:tblW w:w="10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2405"/>
        <w:gridCol w:w="851"/>
        <w:gridCol w:w="2126"/>
        <w:gridCol w:w="4724"/>
      </w:tblGrid>
      <w:tr>
        <w:trPr/>
        <w:tc>
          <w:tcPr>
            <w:tcW w:w="24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金融機関名</w:t>
            </w: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預金種別</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口座番号</w:t>
            </w:r>
          </w:p>
        </w:tc>
        <w:tc>
          <w:tcPr>
            <w:tcW w:w="4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口座名義（カタカナ）</w:t>
            </w:r>
          </w:p>
        </w:tc>
      </w:tr>
      <w:tr>
        <w:trPr>
          <w:trHeight w:val="311" w:hRule="atLeast"/>
        </w:trPr>
        <w:tc>
          <w:tcPr>
            <w:tcW w:w="24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ind w:left="1200" w:hanging="1200" w:hangingChars="600"/>
              <w:rPr>
                <w:rFonts w:hint="default"/>
                <w:sz w:val="20"/>
              </w:rPr>
            </w:pPr>
            <w:r>
              <w:rPr>
                <w:rFonts w:hint="default"/>
                <w:sz w:val="20"/>
              </w:rPr>
              <w:t>　　　</w:t>
            </w:r>
            <w:r>
              <w:rPr>
                <w:rFonts w:hint="eastAsia"/>
                <w:sz w:val="20"/>
              </w:rPr>
              <w:t>　　　</w:t>
            </w:r>
            <w:r>
              <w:rPr>
                <w:rFonts w:hint="default"/>
                <w:sz w:val="20"/>
              </w:rPr>
              <w:t>銀行・信金</w:t>
            </w:r>
            <w:r>
              <w:rPr>
                <w:rFonts w:hint="default"/>
                <w:sz w:val="20"/>
              </w:rPr>
              <w:t xml:space="preserve"> </w:t>
            </w:r>
            <w:r>
              <w:rPr>
                <w:rFonts w:hint="default"/>
                <w:sz w:val="20"/>
              </w:rPr>
              <w:t>　　　農協・信組</w:t>
            </w: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center"/>
              <w:rPr>
                <w:rFonts w:hint="default"/>
                <w:sz w:val="20"/>
              </w:rPr>
            </w:pPr>
            <w:r>
              <w:rPr>
                <w:rFonts w:hint="default"/>
                <w:sz w:val="20"/>
              </w:rPr>
              <w:t>□</w:t>
            </w:r>
            <w:r>
              <w:rPr>
                <w:rFonts w:hint="default"/>
                <w:sz w:val="20"/>
              </w:rPr>
              <w:t>普通</w:t>
            </w:r>
          </w:p>
          <w:p>
            <w:pPr>
              <w:pStyle w:val="0"/>
              <w:jc w:val="center"/>
              <w:rPr>
                <w:rFonts w:hint="default"/>
                <w:sz w:val="20"/>
              </w:rPr>
            </w:pPr>
            <w:r>
              <w:rPr>
                <w:rFonts w:hint="default"/>
                <w:sz w:val="20"/>
              </w:rPr>
              <w:t>□</w:t>
            </w:r>
            <w:r>
              <w:rPr>
                <w:rFonts w:hint="default"/>
                <w:sz w:val="20"/>
              </w:rPr>
              <w:t>当座</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rPr>
                <w:rFonts w:hint="default"/>
                <w:sz w:val="20"/>
              </w:rPr>
            </w:pPr>
          </w:p>
        </w:tc>
        <w:tc>
          <w:tcPr>
            <w:tcW w:w="4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rPr>
                <w:rFonts w:hint="default"/>
                <w:sz w:val="20"/>
              </w:rPr>
            </w:pPr>
          </w:p>
        </w:tc>
      </w:tr>
    </w:tbl>
    <w:p>
      <w:pPr>
        <w:pStyle w:val="0"/>
        <w:spacing w:after="60" w:afterLines="0" w:afterAutospacing="0"/>
        <w:rPr>
          <w:rFonts w:hint="default"/>
          <w:sz w:val="20"/>
        </w:rPr>
      </w:pPr>
      <w:r>
        <w:rPr>
          <w:rFonts w:hint="default"/>
          <w:b w:val="1"/>
          <w:sz w:val="20"/>
        </w:rPr>
        <w:t>４　利用した認可外保育施設</w:t>
      </w:r>
    </w:p>
    <w:tbl>
      <w:tblPr>
        <w:tblStyle w:val="11"/>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2382"/>
        <w:gridCol w:w="3992"/>
        <w:gridCol w:w="1559"/>
        <w:gridCol w:w="2268"/>
      </w:tblGrid>
      <w:tr>
        <w:trPr/>
        <w:tc>
          <w:tcPr>
            <w:tcW w:w="23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フリガナ</w:t>
            </w:r>
            <w:r>
              <w:rPr>
                <w:rFonts w:hint="default"/>
                <w:sz w:val="20"/>
              </w:rPr>
              <w:t xml:space="preserve"> </w:t>
            </w:r>
            <w:r>
              <w:rPr>
                <w:rFonts w:hint="default"/>
                <w:sz w:val="20"/>
              </w:rPr>
              <w:t>施設名</w:t>
            </w:r>
          </w:p>
        </w:tc>
        <w:tc>
          <w:tcPr>
            <w:tcW w:w="3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eastAsia"/>
                <w:sz w:val="20"/>
              </w:rPr>
              <w:t>所在地</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vAlign w:val="center"/>
          </w:tcPr>
          <w:p>
            <w:pPr>
              <w:pStyle w:val="0"/>
              <w:jc w:val="center"/>
              <w:rPr>
                <w:rFonts w:hint="default"/>
                <w:sz w:val="20"/>
              </w:rPr>
            </w:pPr>
            <w:r>
              <w:rPr>
                <w:rFonts w:hint="default"/>
                <w:sz w:val="20"/>
              </w:rPr>
              <w:t>契約利用料</w:t>
            </w:r>
            <w:r>
              <w:rPr>
                <w:rFonts w:hint="default"/>
                <w:sz w:val="20"/>
              </w:rPr>
              <w:t xml:space="preserve">(a) </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vAlign w:val="center"/>
          </w:tcPr>
          <w:p>
            <w:pPr>
              <w:pStyle w:val="0"/>
              <w:jc w:val="center"/>
              <w:rPr>
                <w:rFonts w:hint="default"/>
                <w:sz w:val="20"/>
              </w:rPr>
            </w:pPr>
            <w:r>
              <w:rPr>
                <w:rFonts w:hint="default"/>
                <w:sz w:val="20"/>
              </w:rPr>
              <w:t>利用期間</w:t>
            </w:r>
          </w:p>
        </w:tc>
      </w:tr>
      <w:tr>
        <w:trPr>
          <w:trHeight w:val="777" w:hRule="atLeast"/>
        </w:trPr>
        <w:tc>
          <w:tcPr>
            <w:tcW w:w="23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rPr>
                <w:rFonts w:hint="default"/>
                <w:sz w:val="20"/>
              </w:rPr>
            </w:pPr>
          </w:p>
        </w:tc>
        <w:tc>
          <w:tcPr>
            <w:tcW w:w="3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rPr>
                <w:rFonts w:hint="default"/>
                <w:sz w:val="20"/>
              </w:rPr>
            </w:pPr>
          </w:p>
          <w:p>
            <w:pPr>
              <w:pStyle w:val="0"/>
              <w:rPr>
                <w:rFonts w:hint="default"/>
                <w:sz w:val="20"/>
              </w:rPr>
            </w:pPr>
          </w:p>
          <w:p>
            <w:pPr>
              <w:pStyle w:val="0"/>
              <w:rPr>
                <w:rFonts w:hint="default"/>
                <w:sz w:val="20"/>
              </w:rPr>
            </w:pPr>
            <w:r>
              <w:rPr>
                <w:rFonts w:hint="eastAsia"/>
                <w:sz w:val="20"/>
              </w:rPr>
              <w:t>電話番号　</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000" w:hanging="1000" w:hangingChars="500"/>
              <w:rPr>
                <w:rFonts w:hint="default"/>
                <w:sz w:val="20"/>
              </w:rPr>
            </w:pPr>
            <w:r>
              <w:rPr>
                <w:rFonts w:hint="default"/>
                <w:sz w:val="20"/>
              </w:rPr>
              <w:t>月額　　</w:t>
            </w:r>
            <w:r>
              <w:rPr>
                <w:rFonts w:hint="eastAsia"/>
                <w:sz w:val="20"/>
              </w:rPr>
              <w:t>　　</w:t>
            </w:r>
            <w:r>
              <w:rPr>
                <w:rFonts w:hint="default"/>
                <w:sz w:val="20"/>
              </w:rPr>
              <w:t>　円</w:t>
            </w:r>
            <w:r>
              <w:rPr>
                <w:rFonts w:hint="default"/>
                <w:sz w:val="20"/>
              </w:rPr>
              <w:t>/</w:t>
            </w:r>
            <w:r>
              <w:rPr>
                <w:rFonts w:hint="default"/>
                <w:sz w:val="20"/>
              </w:rPr>
              <w:t>月</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0"/>
              </w:rPr>
            </w:pPr>
            <w:r>
              <w:rPr>
                <w:rFonts w:hint="default"/>
                <w:sz w:val="20"/>
              </w:rPr>
              <w:t>　年　月</w:t>
            </w:r>
            <w:r>
              <w:rPr>
                <w:rFonts w:hint="eastAsia"/>
                <w:sz w:val="20"/>
              </w:rPr>
              <w:t>　</w:t>
            </w:r>
            <w:r>
              <w:rPr>
                <w:rFonts w:hint="default"/>
                <w:sz w:val="20"/>
              </w:rPr>
              <w:t>〜</w:t>
            </w:r>
            <w:r>
              <w:rPr>
                <w:rFonts w:hint="default"/>
                <w:sz w:val="20"/>
              </w:rPr>
              <w:t xml:space="preserve"> </w:t>
            </w:r>
            <w:r>
              <w:rPr>
                <w:rFonts w:hint="default"/>
                <w:sz w:val="20"/>
              </w:rPr>
              <w:t>　年　月</w:t>
            </w:r>
          </w:p>
        </w:tc>
      </w:tr>
    </w:tbl>
    <w:p>
      <w:pPr>
        <w:pStyle w:val="0"/>
        <w:spacing w:after="60" w:afterLines="0" w:afterAutospacing="0"/>
        <w:rPr>
          <w:rFonts w:hint="default"/>
          <w:sz w:val="20"/>
        </w:rPr>
      </w:pPr>
      <w:r>
        <w:rPr>
          <w:rFonts w:hint="default"/>
          <w:b w:val="1"/>
          <w:sz w:val="20"/>
        </w:rPr>
        <w:t>５　無償化対象費用請求額の内訳</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1251"/>
        <w:gridCol w:w="1869"/>
        <w:gridCol w:w="1270"/>
        <w:gridCol w:w="1701"/>
        <w:gridCol w:w="1842"/>
        <w:gridCol w:w="1418"/>
      </w:tblGrid>
      <w:tr>
        <w:trPr/>
        <w:tc>
          <w:tcPr>
            <w:tcW w:w="12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利用年月</w:t>
            </w:r>
          </w:p>
        </w:tc>
        <w:tc>
          <w:tcPr>
            <w:tcW w:w="18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eastAsia"/>
                <w:sz w:val="20"/>
              </w:rPr>
              <w:t>施設に支払った</w:t>
            </w:r>
          </w:p>
          <w:p>
            <w:pPr>
              <w:pStyle w:val="0"/>
              <w:jc w:val="center"/>
              <w:rPr>
                <w:rFonts w:hint="default"/>
                <w:sz w:val="20"/>
              </w:rPr>
            </w:pPr>
            <w:r>
              <w:rPr>
                <w:rFonts w:hint="eastAsia"/>
                <w:sz w:val="20"/>
              </w:rPr>
              <w:t>副食費の額</w:t>
            </w:r>
            <w:r>
              <w:rPr>
                <w:rFonts w:hint="default"/>
                <w:sz w:val="20"/>
              </w:rPr>
              <w:t xml:space="preserve"> (a) </w:t>
            </w:r>
          </w:p>
        </w:tc>
        <w:tc>
          <w:tcPr>
            <w:tcW w:w="12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vAlign w:val="center"/>
          </w:tcPr>
          <w:p>
            <w:pPr>
              <w:pStyle w:val="0"/>
              <w:jc w:val="center"/>
              <w:rPr>
                <w:rFonts w:hint="default"/>
                <w:sz w:val="20"/>
              </w:rPr>
            </w:pPr>
            <w:r>
              <w:rPr>
                <w:rFonts w:hint="eastAsia"/>
                <w:sz w:val="20"/>
              </w:rPr>
              <w:t>うち主食費</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月額上限額</w:t>
            </w:r>
            <w:r>
              <w:rPr>
                <w:rFonts w:hint="default"/>
                <w:sz w:val="20"/>
              </w:rPr>
              <w:t>(</w:t>
            </w:r>
            <w:r>
              <w:rPr>
                <w:rFonts w:hint="eastAsia"/>
                <w:sz w:val="20"/>
              </w:rPr>
              <w:t>b</w:t>
            </w:r>
            <w:r>
              <w:rPr>
                <w:rFonts w:hint="default"/>
                <w:sz w:val="20"/>
              </w:rPr>
              <w:t>)</w:t>
            </w: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請求額</w:t>
            </w:r>
          </w:p>
          <w:p>
            <w:pPr>
              <w:pStyle w:val="0"/>
              <w:jc w:val="center"/>
              <w:rPr>
                <w:rFonts w:hint="default"/>
                <w:sz w:val="20"/>
              </w:rPr>
            </w:pPr>
            <w:r>
              <w:rPr>
                <w:rFonts w:hint="default"/>
                <w:sz w:val="20"/>
              </w:rPr>
              <w:t xml:space="preserve"> </w:t>
            </w:r>
            <w:r>
              <w:rPr>
                <w:rFonts w:hint="eastAsia"/>
                <w:sz w:val="20"/>
              </w:rPr>
              <w:t>（</w:t>
            </w:r>
            <w:r>
              <w:rPr>
                <w:rFonts w:hint="default"/>
                <w:sz w:val="20"/>
              </w:rPr>
              <w:t>(</w:t>
            </w:r>
            <w:r>
              <w:rPr>
                <w:rFonts w:hint="eastAsia"/>
                <w:sz w:val="20"/>
              </w:rPr>
              <w:t>a</w:t>
            </w:r>
            <w:r>
              <w:rPr>
                <w:rFonts w:hint="default"/>
                <w:sz w:val="20"/>
              </w:rPr>
              <w:t>)</w:t>
            </w:r>
            <w:r>
              <w:rPr>
                <w:rFonts w:hint="default"/>
                <w:sz w:val="20"/>
              </w:rPr>
              <w:t>と</w:t>
            </w:r>
            <w:r>
              <w:rPr>
                <w:rFonts w:hint="default"/>
                <w:sz w:val="20"/>
              </w:rPr>
              <w:t>(b)</w:t>
            </w:r>
            <w:r>
              <w:rPr>
                <w:rFonts w:hint="eastAsia"/>
                <w:sz w:val="20"/>
              </w:rPr>
              <w:t>を比較して</w:t>
            </w:r>
          </w:p>
          <w:p>
            <w:pPr>
              <w:pStyle w:val="0"/>
              <w:jc w:val="center"/>
              <w:rPr>
                <w:rFonts w:hint="default"/>
                <w:sz w:val="20"/>
              </w:rPr>
            </w:pPr>
            <w:r>
              <w:rPr>
                <w:rFonts w:hint="eastAsia"/>
                <w:sz w:val="20"/>
              </w:rPr>
              <w:t>小さい方）</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（市使用欄）</w:t>
            </w:r>
          </w:p>
        </w:tc>
      </w:tr>
      <w:tr>
        <w:trPr/>
        <w:tc>
          <w:tcPr>
            <w:tcW w:w="12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年　</w:t>
            </w:r>
            <w:r>
              <w:rPr>
                <w:rFonts w:hint="eastAsia"/>
                <w:sz w:val="20"/>
              </w:rPr>
              <w:t>　</w:t>
            </w:r>
            <w:r>
              <w:rPr>
                <w:rFonts w:hint="default"/>
                <w:sz w:val="20"/>
              </w:rPr>
              <w:t>月</w:t>
            </w:r>
          </w:p>
        </w:tc>
        <w:tc>
          <w:tcPr>
            <w:tcW w:w="18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円</w:t>
            </w:r>
          </w:p>
        </w:tc>
        <w:tc>
          <w:tcPr>
            <w:tcW w:w="12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0"/>
              </w:rPr>
            </w:pPr>
            <w:r>
              <w:rPr>
                <w:rFonts w:hint="default"/>
                <w:sz w:val="20"/>
              </w:rPr>
              <w:t>　　　　　円</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円</w:t>
            </w: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円</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rPr>
                <w:rFonts w:hint="default"/>
                <w:sz w:val="20"/>
              </w:rPr>
            </w:pPr>
          </w:p>
        </w:tc>
      </w:tr>
      <w:tr>
        <w:trPr/>
        <w:tc>
          <w:tcPr>
            <w:tcW w:w="12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年　</w:t>
            </w:r>
            <w:r>
              <w:rPr>
                <w:rFonts w:hint="eastAsia"/>
                <w:sz w:val="20"/>
              </w:rPr>
              <w:t>　</w:t>
            </w:r>
            <w:r>
              <w:rPr>
                <w:rFonts w:hint="default"/>
                <w:sz w:val="20"/>
              </w:rPr>
              <w:t>月</w:t>
            </w:r>
          </w:p>
        </w:tc>
        <w:tc>
          <w:tcPr>
            <w:tcW w:w="18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円</w:t>
            </w:r>
          </w:p>
        </w:tc>
        <w:tc>
          <w:tcPr>
            <w:tcW w:w="12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0"/>
              </w:rPr>
            </w:pPr>
            <w:r>
              <w:rPr>
                <w:rFonts w:hint="default"/>
                <w:sz w:val="20"/>
              </w:rPr>
              <w:t>　　　　　円</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円</w:t>
            </w: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円</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rPr>
                <w:rFonts w:hint="default"/>
                <w:sz w:val="20"/>
              </w:rPr>
            </w:pPr>
          </w:p>
        </w:tc>
      </w:tr>
      <w:tr>
        <w:trPr/>
        <w:tc>
          <w:tcPr>
            <w:tcW w:w="12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年　</w:t>
            </w:r>
            <w:r>
              <w:rPr>
                <w:rFonts w:hint="eastAsia"/>
                <w:sz w:val="20"/>
              </w:rPr>
              <w:t>　</w:t>
            </w:r>
            <w:r>
              <w:rPr>
                <w:rFonts w:hint="default"/>
                <w:sz w:val="20"/>
              </w:rPr>
              <w:t>月</w:t>
            </w:r>
          </w:p>
        </w:tc>
        <w:tc>
          <w:tcPr>
            <w:tcW w:w="18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円</w:t>
            </w:r>
          </w:p>
        </w:tc>
        <w:tc>
          <w:tcPr>
            <w:tcW w:w="12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sz w:val="20"/>
              </w:rPr>
            </w:pPr>
            <w:r>
              <w:rPr>
                <w:rFonts w:hint="default"/>
                <w:sz w:val="20"/>
              </w:rPr>
              <w:t>　　　　　円</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円</w:t>
            </w: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円</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rPr>
                <w:rFonts w:hint="default"/>
                <w:sz w:val="20"/>
              </w:rPr>
            </w:pPr>
          </w:p>
        </w:tc>
      </w:tr>
    </w:tbl>
    <w:p>
      <w:pPr>
        <w:pStyle w:val="0"/>
        <w:spacing w:after="60" w:afterLines="0" w:afterAutospacing="0"/>
        <w:rPr>
          <w:rFonts w:hint="default"/>
          <w:sz w:val="20"/>
        </w:rPr>
      </w:pPr>
    </w:p>
    <w:p>
      <w:pPr>
        <w:pStyle w:val="0"/>
        <w:spacing w:after="60" w:afterLines="0" w:afterAutospacing="0"/>
        <w:rPr>
          <w:rFonts w:hint="default"/>
          <w:sz w:val="20"/>
        </w:rPr>
      </w:pPr>
      <w:r>
        <w:rPr>
          <w:rFonts w:hint="eastAsia"/>
          <w:sz w:val="20"/>
        </w:rPr>
        <w:t>【注意事項】</w:t>
      </w:r>
    </w:p>
    <w:p>
      <w:pPr>
        <w:pStyle w:val="0"/>
        <w:spacing w:after="60" w:afterLines="0" w:afterAutospacing="0"/>
        <w:ind w:left="200"/>
        <w:rPr>
          <w:rFonts w:hint="default"/>
          <w:sz w:val="20"/>
        </w:rPr>
      </w:pPr>
      <w:r>
        <w:rPr>
          <w:rFonts w:hint="eastAsia"/>
          <w:sz w:val="20"/>
        </w:rPr>
        <w:t>１　</w:t>
      </w:r>
      <w:r>
        <w:rPr>
          <w:rFonts w:hint="default"/>
          <w:sz w:val="20"/>
        </w:rPr>
        <w:t>月額上限額は</w:t>
      </w:r>
      <w:r>
        <w:rPr>
          <w:rFonts w:hint="default"/>
          <w:sz w:val="20"/>
        </w:rPr>
        <w:t>5,100</w:t>
      </w:r>
      <w:r>
        <w:rPr>
          <w:rFonts w:hint="default"/>
          <w:sz w:val="20"/>
        </w:rPr>
        <w:t>円です（各施設が定める副食費と比較して低い額が対象）。</w:t>
      </w:r>
    </w:p>
    <w:p>
      <w:pPr>
        <w:pStyle w:val="0"/>
        <w:spacing w:after="60" w:afterLines="0" w:afterAutospacing="0"/>
        <w:ind w:left="200"/>
        <w:rPr>
          <w:rFonts w:hint="default"/>
          <w:sz w:val="20"/>
        </w:rPr>
      </w:pPr>
      <w:r>
        <w:rPr>
          <w:rFonts w:hint="eastAsia"/>
          <w:sz w:val="20"/>
        </w:rPr>
        <w:t>２　</w:t>
      </w:r>
      <w:r>
        <w:rPr>
          <w:rFonts w:hint="default"/>
          <w:sz w:val="20"/>
        </w:rPr>
        <w:t>主食費（ごはん・麺・パン等）は対象外です。</w:t>
      </w:r>
    </w:p>
    <w:p>
      <w:pPr>
        <w:pStyle w:val="0"/>
        <w:spacing w:after="60" w:afterLines="0" w:afterAutospacing="0"/>
        <w:ind w:left="200"/>
        <w:rPr>
          <w:rFonts w:hint="default"/>
          <w:sz w:val="20"/>
        </w:rPr>
      </w:pPr>
      <w:r>
        <w:rPr>
          <w:rFonts w:hint="eastAsia"/>
          <w:sz w:val="20"/>
        </w:rPr>
        <w:t>３　保育料等無償化事業に係る</w:t>
      </w:r>
      <w:r>
        <w:rPr>
          <w:rFonts w:hint="default"/>
          <w:sz w:val="20"/>
        </w:rPr>
        <w:t>領収証（様式第</w:t>
      </w:r>
      <w:r>
        <w:rPr>
          <w:rFonts w:hint="eastAsia"/>
          <w:sz w:val="20"/>
        </w:rPr>
        <w:t>８</w:t>
      </w:r>
      <w:r>
        <w:rPr>
          <w:rFonts w:hint="default"/>
          <w:sz w:val="20"/>
        </w:rPr>
        <w:t>号）を添付してください。</w:t>
      </w:r>
    </w:p>
    <w:p>
      <w:pPr>
        <w:pStyle w:val="0"/>
        <w:rPr>
          <w:rFonts w:hint="default"/>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4465320</wp:posOffset>
                </wp:positionH>
                <wp:positionV relativeFrom="paragraph">
                  <wp:posOffset>-105410</wp:posOffset>
                </wp:positionV>
                <wp:extent cx="914400" cy="251460"/>
                <wp:effectExtent l="0" t="0" r="635" b="635"/>
                <wp:wrapNone/>
                <wp:docPr id="1026" name="テキスト ボックス 10"/>
                <a:graphic xmlns:a="http://schemas.openxmlformats.org/drawingml/2006/main">
                  <a:graphicData uri="http://schemas.microsoft.com/office/word/2010/wordprocessingShape">
                    <wps:wsp>
                      <wps:cNvPr id="1026" name="テキスト ボックス 10"/>
                      <wps:cNvSpPr txBox="1"/>
                      <wps:spPr>
                        <a:xfrm>
                          <a:off x="0" y="0"/>
                          <a:ext cx="914400" cy="251460"/>
                        </a:xfrm>
                        <a:prstGeom prst="rect">
                          <a:avLst/>
                        </a:prstGeom>
                        <a:solidFill>
                          <a:schemeClr val="lt1"/>
                        </a:solidFill>
                        <a:ln w="6350">
                          <a:noFill/>
                        </a:ln>
                      </wps:spPr>
                      <wps:txbx>
                        <w:txbxContent>
                          <w:p>
                            <w:pPr>
                              <w:pStyle w:val="0"/>
                              <w:spacing w:after="40" w:afterLines="0" w:afterAutospacing="0"/>
                              <w:jc w:val="both"/>
                              <w:rPr>
                                <w:rFonts w:hint="default"/>
                              </w:rPr>
                            </w:pPr>
                          </w:p>
                          <w:p>
                            <w:pPr>
                              <w:pStyle w:val="0"/>
                              <w:rPr>
                                <w:rFonts w:hint="default"/>
                              </w:rPr>
                            </w:pP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 style="mso-position-vertical-relative:text;z-index:2;mso-wrap-distance-left:9pt;width:72pt;height:19.8pt;mso-position-horizontal-relative:text;position:absolute;margin-left:351.6pt;margin-top:-8.3000000000000007pt;mso-wrap-distance-bottom:0pt;mso-wrap-distance-right:9pt;mso-wrap-distance-top:0pt;v-text-anchor:top;mso-wrap-style:none;" o:spid="_x0000_s1026" o:allowincell="t" o:allowoverlap="t" filled="t" fillcolor="#ffffff [3201]" stroked="f" strokeweight="0.5pt" o:spt="202" type="#_x0000_t202">
                <v:fill/>
                <v:textbox style="layout-flow:horizontal;">
                  <w:txbxContent>
                    <w:p>
                      <w:pPr>
                        <w:pStyle w:val="0"/>
                        <w:spacing w:after="40" w:afterLines="0" w:afterAutospacing="0"/>
                        <w:jc w:val="both"/>
                        <w:rPr>
                          <w:rFonts w:hint="default"/>
                        </w:rPr>
                      </w:pPr>
                    </w:p>
                    <w:p>
                      <w:pPr>
                        <w:pStyle w:val="0"/>
                        <w:rPr>
                          <w:rFonts w:hint="default"/>
                        </w:rPr>
                      </w:pPr>
                    </w:p>
                  </w:txbxContent>
                </v:textbox>
                <v:imagedata o:title=""/>
                <w10:wrap type="none" anchorx="text" anchory="text"/>
              </v:shape>
            </w:pict>
          </mc:Fallback>
        </mc:AlternateContent>
      </w:r>
      <w:bookmarkStart w:id="0" w:name="_GoBack"/>
      <w:bookmarkEnd w:id="0"/>
    </w:p>
    <w:sectPr>
      <w:pgSz w:w="11906" w:h="16838"/>
      <w:pgMar w:top="850" w:right="900" w:bottom="850" w:left="900" w:header="708" w:footer="708"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displayBackgroundShape/>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18"/>
      </w:rPr>
    </w:rPrDefault>
    <w:pPrDefault/>
  </w:docDefaults>
  <w:style w:type="paragraph" w:styleId="0" w:default="1">
    <w:name w:val="Normal"/>
    <w:next w:val="0"/>
    <w:link w:val="0"/>
    <w:uiPriority w:val="0"/>
    <w:qFormat/>
    <w:pPr>
      <w:widowControl w:val="0"/>
    </w:pPr>
    <w:rPr/>
  </w:style>
  <w:style w:type="paragraph" w:styleId="1">
    <w:name w:val="heading 1"/>
    <w:next w:val="1"/>
    <w:link w:val="0"/>
    <w:uiPriority w:val="0"/>
    <w:qFormat/>
    <w:pPr>
      <w:outlineLvl w:val="0"/>
    </w:pPr>
    <w:rPr>
      <w:color w:val="2E74B5"/>
      <w:sz w:val="32"/>
    </w:rPr>
  </w:style>
  <w:style w:type="paragraph" w:styleId="2">
    <w:name w:val="heading 2"/>
    <w:next w:val="2"/>
    <w:link w:val="0"/>
    <w:uiPriority w:val="0"/>
    <w:qFormat/>
    <w:pPr>
      <w:outlineLvl w:val="1"/>
    </w:pPr>
    <w:rPr>
      <w:color w:val="2E74B5"/>
      <w:sz w:val="26"/>
    </w:rPr>
  </w:style>
  <w:style w:type="paragraph" w:styleId="3">
    <w:name w:val="heading 3"/>
    <w:next w:val="3"/>
    <w:link w:val="0"/>
    <w:uiPriority w:val="0"/>
    <w:qFormat/>
    <w:pPr>
      <w:outlineLvl w:val="2"/>
    </w:pPr>
    <w:rPr>
      <w:color w:val="1F4D78"/>
      <w:sz w:val="24"/>
    </w:rPr>
  </w:style>
  <w:style w:type="paragraph" w:styleId="4">
    <w:name w:val="heading 4"/>
    <w:next w:val="4"/>
    <w:link w:val="0"/>
    <w:uiPriority w:val="0"/>
    <w:qFormat/>
    <w:pPr>
      <w:outlineLvl w:val="3"/>
    </w:pPr>
    <w:rPr>
      <w:i w:val="1"/>
      <w:color w:val="2E74B5"/>
    </w:rPr>
  </w:style>
  <w:style w:type="paragraph" w:styleId="5">
    <w:name w:val="heading 5"/>
    <w:next w:val="5"/>
    <w:link w:val="0"/>
    <w:uiPriority w:val="0"/>
    <w:qFormat/>
    <w:pPr>
      <w:outlineLvl w:val="4"/>
    </w:pPr>
    <w:rPr>
      <w:color w:val="2E74B5"/>
    </w:rPr>
  </w:style>
  <w:style w:type="paragraph" w:styleId="6">
    <w:name w:val="heading 6"/>
    <w:next w:val="6"/>
    <w:link w:val="0"/>
    <w:uiPriority w:val="0"/>
    <w:qFormat/>
    <w:pPr>
      <w:outlineLvl w:val="5"/>
    </w:pPr>
    <w:rPr>
      <w:color w:val="1F4D7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next w:val="15"/>
    <w:link w:val="0"/>
    <w:uiPriority w:val="0"/>
    <w:qFormat/>
    <w:rPr>
      <w:sz w:val="56"/>
    </w:rPr>
  </w:style>
  <w:style w:type="paragraph" w:styleId="16" w:customStyle="1">
    <w:name w:val="強調太字1"/>
    <w:next w:val="16"/>
    <w:link w:val="0"/>
    <w:uiPriority w:val="0"/>
    <w:qFormat/>
    <w:rPr>
      <w:b w:val="1"/>
    </w:rPr>
  </w:style>
  <w:style w:type="paragraph" w:styleId="17">
    <w:name w:val="List Paragraph"/>
    <w:next w:val="17"/>
    <w:link w:val="0"/>
    <w:uiPriority w:val="0"/>
    <w:qFormat/>
    <w:rPr/>
  </w:style>
  <w:style w:type="character" w:styleId="18">
    <w:name w:val="Hyperlink"/>
    <w:next w:val="18"/>
    <w:link w:val="0"/>
    <w:uiPriority w:val="0"/>
    <w:rPr>
      <w:color w:val="0563C1"/>
      <w:u w:val="single" w:color="auto"/>
    </w:rPr>
  </w:style>
  <w:style w:type="character" w:styleId="19">
    <w:name w:val="footnote reference"/>
    <w:next w:val="19"/>
    <w:link w:val="0"/>
    <w:uiPriority w:val="0"/>
    <w:semiHidden/>
    <w:rPr>
      <w:vertAlign w:val="superscript"/>
    </w:rPr>
  </w:style>
  <w:style w:type="paragraph" w:styleId="20">
    <w:name w:val="footnote text"/>
    <w:next w:val="20"/>
    <w:link w:val="21"/>
    <w:uiPriority w:val="0"/>
    <w:semiHidden/>
    <w:rPr>
      <w:sz w:val="20"/>
    </w:rPr>
  </w:style>
  <w:style w:type="character" w:styleId="21" w:customStyle="1">
    <w:name w:val="脚注文字列 (文字)"/>
    <w:next w:val="21"/>
    <w:link w:val="20"/>
    <w:uiPriority w:val="0"/>
    <w:rPr>
      <w:sz w:val="20"/>
    </w:rPr>
  </w:style>
  <w:style w:type="character" w:styleId="22">
    <w:name w:val="endnote reference"/>
    <w:next w:val="22"/>
    <w:link w:val="0"/>
    <w:uiPriority w:val="0"/>
    <w:semiHidden/>
    <w:rPr>
      <w:vertAlign w:val="superscript"/>
    </w:rPr>
  </w:style>
  <w:style w:type="paragraph" w:styleId="23">
    <w:name w:val="endnote text"/>
    <w:next w:val="23"/>
    <w:link w:val="24"/>
    <w:uiPriority w:val="0"/>
    <w:semiHidden/>
    <w:rPr>
      <w:sz w:val="20"/>
    </w:rPr>
  </w:style>
  <w:style w:type="character" w:styleId="24" w:customStyle="1">
    <w:name w:val="文末脚注文字列 (文字)"/>
    <w:next w:val="24"/>
    <w:link w:val="23"/>
    <w:uiPriority w:val="0"/>
    <w:rPr>
      <w:sz w:val="20"/>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basedOn w:val="10"/>
    <w:next w:val="28"/>
    <w:link w:val="27"/>
    <w:uiPriority w:val="0"/>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401</TotalTime>
  <Pages>5</Pages>
  <Words>24</Words>
  <Characters>1367</Characters>
  <Application>JUST Note</Application>
  <Lines>1012</Lines>
  <Paragraphs>177</Paragraphs>
  <CharactersWithSpaces>1971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2026-06-30T03:47:00Z</cp:lastPrinted>
  <dcterms:created xsi:type="dcterms:W3CDTF">2026-06-26T00:59:00Z</dcterms:created>
  <dcterms:modified xsi:type="dcterms:W3CDTF">2026-06-30T09:26:29Z</dcterms:modified>
  <cp:revision>12</cp:revision>
</cp:coreProperties>
</file>