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b w:val="1"/>
          <w:kern w:val="0"/>
          <w:sz w:val="24"/>
        </w:rPr>
      </w:pPr>
      <w:r>
        <w:rPr>
          <w:rFonts w:hint="eastAsia" w:ascii="メイリオ" w:hAnsi="メイリオ" w:eastAsia="メイリオ"/>
          <w:b w:val="1"/>
          <w:kern w:val="0"/>
          <w:sz w:val="24"/>
        </w:rPr>
        <w:t>令和７年度世代交代・初期投資促進事業（世代交代円滑化タイプ）の要望調査票</w:t>
      </w:r>
    </w:p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kern w:val="0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jc w:val="right"/>
        <w:rPr>
          <w:rFonts w:hint="default" w:ascii="メイリオ" w:hAnsi="メイリオ" w:eastAsia="メイリオ"/>
          <w:kern w:val="0"/>
          <w:sz w:val="22"/>
          <w:u w:val="single" w:color="auto"/>
        </w:rPr>
      </w:pPr>
      <w:r>
        <w:rPr>
          <w:rFonts w:hint="eastAsia" w:ascii="メイリオ" w:hAnsi="メイリオ" w:eastAsia="メイリオ"/>
          <w:kern w:val="0"/>
          <w:sz w:val="22"/>
        </w:rPr>
        <w:t>令和　　年　　月　　日</w:t>
      </w: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１　申請者について　　</w:t>
      </w:r>
    </w:p>
    <w:tbl>
      <w:tblPr>
        <w:tblStyle w:val="29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7331"/>
      </w:tblGrid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申請者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hps14 \o\ad(\s\up 11(</w:instrText>
            </w:r>
            <w:r>
              <w:rPr>
                <w:rFonts w:hint="default" w:ascii="メイリオ" w:hAnsi="メイリオ" w:eastAsia="メイリオ"/>
                <w:sz w:val="14"/>
              </w:rPr>
              <w:instrText>フ</w:instrText>
            </w:r>
            <w:r>
              <w:rPr>
                <w:rFonts w:hint="default" w:ascii="メイリオ" w:hAnsi="メイリオ" w:eastAsia="メイリオ"/>
                <w:sz w:val="14"/>
              </w:rPr>
              <w:instrText>リ</w:instrText>
            </w:r>
            <w:r>
              <w:rPr>
                <w:rFonts w:hint="default" w:ascii="メイリオ" w:hAnsi="メイリオ" w:eastAsia="メイリオ"/>
                <w:sz w:val="14"/>
              </w:rPr>
              <w:instrText>ガ</w:instrText>
            </w:r>
            <w:r>
              <w:rPr>
                <w:rFonts w:hint="default" w:ascii="メイリオ" w:hAnsi="メイリオ" w:eastAsia="メイリオ"/>
                <w:sz w:val="14"/>
              </w:rPr>
              <w:instrText>ナ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氏名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継承元の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hps14 \o\ad(\s\up 11(</w:instrText>
            </w:r>
            <w:r>
              <w:rPr>
                <w:rFonts w:hint="default" w:ascii="メイリオ" w:hAnsi="メイリオ" w:eastAsia="メイリオ"/>
                <w:sz w:val="14"/>
              </w:rPr>
              <w:instrText>フ</w:instrText>
            </w:r>
            <w:r>
              <w:rPr>
                <w:rFonts w:hint="default" w:ascii="メイリオ" w:hAnsi="メイリオ" w:eastAsia="メイリオ"/>
                <w:sz w:val="14"/>
              </w:rPr>
              <w:instrText>リ</w:instrText>
            </w:r>
            <w:r>
              <w:rPr>
                <w:rFonts w:hint="default" w:ascii="メイリオ" w:hAnsi="メイリオ" w:eastAsia="メイリオ"/>
                <w:sz w:val="14"/>
              </w:rPr>
              <w:instrText>ガ</w:instrText>
            </w:r>
            <w:r>
              <w:rPr>
                <w:rFonts w:hint="default" w:ascii="メイリオ" w:hAnsi="メイリオ" w:eastAsia="メイリオ"/>
                <w:sz w:val="14"/>
              </w:rPr>
              <w:instrText>ナ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氏名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</w:p>
          <w:p>
            <w:pPr>
              <w:pStyle w:val="0"/>
              <w:tabs>
                <w:tab w:val="left" w:leader="none" w:pos="709"/>
              </w:tabs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※継承の場合記入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所在地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弘前市大字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生年月日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昭和・平成　　　年　　　月　　　日（　　　歳）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TEL</w:t>
            </w:r>
            <w:r>
              <w:rPr>
                <w:rFonts w:hint="default" w:ascii="メイリオ" w:hAnsi="メイリオ" w:eastAsia="メイリオ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sz w:val="22"/>
              </w:rPr>
              <w:t>携帯電話</w:t>
            </w:r>
            <w:r>
              <w:rPr>
                <w:rFonts w:hint="default" w:ascii="メイリオ" w:hAnsi="メイリオ" w:eastAsia="メイリオ"/>
                <w:sz w:val="22"/>
              </w:rPr>
              <w:t>)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－　　　　　－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２　事業内容について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09"/>
        <w:gridCol w:w="8465"/>
      </w:tblGrid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(1)</w:t>
            </w:r>
            <w:r>
              <w:rPr>
                <w:rFonts w:hint="eastAsia" w:ascii="メイリオ" w:hAnsi="メイリオ" w:eastAsia="メイリオ"/>
                <w:sz w:val="22"/>
              </w:rPr>
              <w:t>経営資源の有効利用に向けた取組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※事業費２５万円以上が対象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(2)</w:t>
            </w:r>
            <w:r>
              <w:rPr>
                <w:rFonts w:hint="eastAsia" w:ascii="メイリオ" w:hAnsi="メイリオ" w:eastAsia="メイリオ"/>
                <w:sz w:val="22"/>
              </w:rPr>
              <w:t>円滑な経営移譲に向けた取組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</w:t>
            </w:r>
          </w:p>
        </w:tc>
        <w:tc>
          <w:tcPr>
            <w:tcW w:w="84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</w:t>
            </w:r>
            <w:r>
              <w:rPr>
                <w:rFonts w:hint="default" w:ascii="メイリオ" w:hAnsi="メイリオ" w:eastAsia="メイリオ"/>
                <w:sz w:val="22"/>
              </w:rPr>
              <w:t>3</w:t>
            </w:r>
            <w:r>
              <w:rPr>
                <w:rFonts w:hint="eastAsia" w:ascii="メイリオ" w:hAnsi="メイリオ" w:eastAsia="メイリオ"/>
                <w:sz w:val="22"/>
              </w:rPr>
              <w:t>)</w:t>
            </w:r>
            <w:r>
              <w:rPr>
                <w:rFonts w:hint="eastAsia" w:ascii="メイリオ" w:hAnsi="メイリオ" w:eastAsia="メイリオ"/>
                <w:sz w:val="22"/>
              </w:rPr>
              <w:t>経営発展に向けた取組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※事業費（整備等の内容ごと）</w:t>
            </w:r>
            <w:r>
              <w:rPr>
                <w:rFonts w:hint="eastAsia" w:ascii="メイリオ" w:hAnsi="メイリオ" w:eastAsia="メイリオ"/>
                <w:sz w:val="22"/>
              </w:rPr>
              <w:t>50</w:t>
            </w:r>
            <w:r>
              <w:rPr>
                <w:rFonts w:hint="eastAsia" w:ascii="メイリオ" w:hAnsi="メイリオ" w:eastAsia="メイリオ"/>
                <w:sz w:val="22"/>
              </w:rPr>
              <w:t>万円以上が対象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３　農業経営開始日について</w:t>
      </w: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　　　　　　　　　　　　　　　　　　　　　※未実施の場合空欄としてください。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6521"/>
        <w:gridCol w:w="2653"/>
      </w:tblGrid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項目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初回実施日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①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農地の所有権または利用権に係る農業委員会からの許可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②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主要な農業機械・施設の所有または借り受け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生産物や生産資材等を自身の名義で出荷・取引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④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開業届の提出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ind w:left="707" w:leftChars="314" w:hanging="48" w:hangingChars="22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以上で終了となります。本要望調査票を、下記担当まで提出願います。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24765</wp:posOffset>
                </wp:positionV>
                <wp:extent cx="4591050" cy="657225"/>
                <wp:effectExtent l="635" t="635" r="29845" b="10795"/>
                <wp:wrapNone/>
                <wp:docPr id="102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"/>
                      <wps:cNvSpPr/>
                      <wps:spPr>
                        <a:xfrm>
                          <a:off x="0" y="0"/>
                          <a:ext cx="459105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2;mso-wrap-distance-left:9pt;width:361.5pt;height:51.75pt;mso-position-horizontal-relative:text;position:absolute;margin-left:26.25pt;margin-top:1.95pt;mso-wrap-distance-bottom:0pt;mso-wrap-distance-right:9pt;mso-wrap-distance-top:0pt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メイリオ" w:hAnsi="メイリオ" w:eastAsia="メイリオ"/>
          <w:sz w:val="22"/>
        </w:rPr>
        <w:t>【提出期限】　令和７年</w:t>
      </w:r>
      <w:r>
        <w:rPr>
          <w:rFonts w:hint="eastAsia" w:ascii="メイリオ" w:hAnsi="メイリオ" w:eastAsia="メイリオ"/>
          <w:sz w:val="22"/>
        </w:rPr>
        <w:t>7</w:t>
      </w:r>
      <w:r>
        <w:rPr>
          <w:rFonts w:hint="eastAsia" w:ascii="メイリオ" w:hAnsi="メイリオ" w:eastAsia="メイリオ"/>
          <w:sz w:val="22"/>
        </w:rPr>
        <w:t>月</w:t>
      </w:r>
      <w:r>
        <w:rPr>
          <w:rFonts w:hint="eastAsia" w:ascii="メイリオ" w:hAnsi="メイリオ" w:eastAsia="メイリオ"/>
          <w:sz w:val="22"/>
        </w:rPr>
        <w:t>3</w:t>
      </w:r>
      <w:r>
        <w:rPr>
          <w:rFonts w:hint="eastAsia" w:ascii="メイリオ" w:hAnsi="メイリオ" w:eastAsia="メイリオ"/>
          <w:sz w:val="22"/>
        </w:rPr>
        <w:t>日（木</w:t>
      </w:r>
      <w:bookmarkStart w:id="0" w:name="_GoBack"/>
      <w:bookmarkEnd w:id="0"/>
      <w:r>
        <w:rPr>
          <w:rFonts w:hint="eastAsia" w:ascii="メイリオ" w:hAnsi="メイリオ" w:eastAsia="メイリオ"/>
          <w:sz w:val="22"/>
        </w:rPr>
        <w:t>）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【提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出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先】　弘前市農政課担い手育成係（市役所前川本館３階）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</w:t>
      </w:r>
      <w:r>
        <w:rPr>
          <w:rFonts w:hint="eastAsia" w:ascii="メイリオ" w:hAnsi="メイリオ" w:eastAsia="メイリオ"/>
          <w:sz w:val="22"/>
        </w:rPr>
        <w:t>TEL</w:t>
      </w:r>
      <w:r>
        <w:rPr>
          <w:rFonts w:hint="eastAsia" w:ascii="メイリオ" w:hAnsi="メイリオ" w:eastAsia="メイリオ"/>
          <w:sz w:val="22"/>
        </w:rPr>
        <w:t>：</w:t>
      </w:r>
      <w:r>
        <w:rPr>
          <w:rFonts w:hint="eastAsia" w:ascii="メイリオ" w:hAnsi="メイリオ" w:eastAsia="メイリオ"/>
          <w:sz w:val="22"/>
        </w:rPr>
        <w:t>0172-40-0767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851" w:right="1077" w:bottom="851" w:left="1077" w:header="28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14476593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20571258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49684634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ajorEastAsia" w:hAnsiTheme="majorEastAsia" w:eastAsiaTheme="majorEastAsia"/>
        <w:sz w:val="28"/>
      </w:rPr>
    </w:pPr>
    <w:r>
      <w:rPr>
        <w:rFonts w:hint="eastAsia" w:asciiTheme="majorEastAsia" w:hAnsiTheme="majorEastAsia" w:eastAsiaTheme="majorEastAsia"/>
        <w:sz w:val="28"/>
      </w:rPr>
      <w:t>農業次世代人材投資資金（経営開始型）に係る交付要件チェックリスト</w:t>
    </w: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96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1948</TotalTime>
  <Pages>1</Pages>
  <Words>8</Words>
  <Characters>437</Characters>
  <Application>JUST Note</Application>
  <Lines>55</Lines>
  <Paragraphs>40</Paragraphs>
  <CharactersWithSpaces>633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2024-02-21T04:26:00Z</cp:lastPrinted>
  <dcterms:created xsi:type="dcterms:W3CDTF">2019-08-09T11:05:00Z</dcterms:created>
  <dcterms:modified xsi:type="dcterms:W3CDTF">2009-07-03T19:31:58Z</dcterms:modified>
  <cp:revision>207</cp:revision>
</cp:coreProperties>
</file>