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1"/>
        </w:rPr>
      </w:pPr>
      <w:r>
        <w:rPr>
          <w:rFonts w:hint="eastAsia"/>
          <w:color w:val="auto"/>
          <w:sz w:val="21"/>
        </w:rPr>
        <w:t>様式第２号（第７条第２項関係）</w:t>
      </w:r>
    </w:p>
    <w:p>
      <w:pPr>
        <w:pStyle w:val="0"/>
        <w:suppressAutoHyphens w:val="0"/>
        <w:wordWrap w:val="1"/>
        <w:adjustRightInd w:val="1"/>
        <w:rPr>
          <w:rFonts w:hint="default"/>
          <w:color w:val="auto"/>
          <w:sz w:val="21"/>
        </w:rPr>
      </w:pPr>
    </w:p>
    <w:p>
      <w:pPr>
        <w:pStyle w:val="0"/>
        <w:suppressAutoHyphens w:val="0"/>
        <w:wordWrap w:val="1"/>
        <w:adjustRightInd w:val="1"/>
        <w:jc w:val="center"/>
        <w:rPr>
          <w:rFonts w:hint="eastAsia"/>
          <w:color w:val="auto"/>
          <w:sz w:val="21"/>
        </w:rPr>
      </w:pPr>
      <w:r>
        <w:rPr>
          <w:rFonts w:hint="eastAsia"/>
          <w:color w:val="auto"/>
          <w:sz w:val="21"/>
        </w:rPr>
        <w:t>事業計画書</w:t>
      </w: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r>
        <w:rPr>
          <w:rFonts w:hint="eastAsia"/>
          <w:color w:val="auto"/>
          <w:sz w:val="21"/>
        </w:rPr>
        <w:t>１　補助事業の区分</w:t>
      </w: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r>
        <w:rPr>
          <w:rFonts w:hint="eastAsia"/>
          <w:color w:val="auto"/>
          <w:sz w:val="21"/>
        </w:rPr>
        <w:t>２　補助事業の目的</w:t>
      </w:r>
    </w:p>
    <w:p>
      <w:pPr>
        <w:pStyle w:val="0"/>
        <w:suppressAutoHyphens w:val="0"/>
        <w:wordWrap w:val="1"/>
        <w:adjustRightInd w:val="1"/>
        <w:rPr>
          <w:rFonts w:hint="default"/>
          <w:color w:val="auto"/>
          <w:sz w:val="21"/>
        </w:rPr>
      </w:pPr>
      <w:bookmarkStart w:id="0" w:name="_GoBack"/>
      <w:bookmarkEnd w:id="0"/>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r>
        <w:rPr>
          <w:rFonts w:hint="eastAsia"/>
          <w:color w:val="auto"/>
          <w:sz w:val="21"/>
        </w:rPr>
        <w:t>３　補助事業の概要（実施計画、事業内容）</w:t>
      </w: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r>
        <w:rPr>
          <w:rFonts w:hint="eastAsia"/>
          <w:color w:val="auto"/>
          <w:sz w:val="21"/>
        </w:rPr>
        <w:t>４　補助事業の期間</w:t>
      </w: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ind w:left="196" w:hanging="196" w:hangingChars="100"/>
        <w:rPr>
          <w:rFonts w:hint="eastAsia"/>
          <w:color w:val="auto"/>
          <w:sz w:val="21"/>
        </w:rPr>
      </w:pPr>
      <w:r>
        <w:rPr>
          <w:rFonts w:hint="eastAsia"/>
          <w:color w:val="auto"/>
          <w:sz w:val="21"/>
        </w:rPr>
        <w:t>５　補助事業の遂行により予想される成果（過去において同様の補助金の交付を受けたことがある場合は、当該補助金に係る補助事業により生じた成果も併せて記載すること。）</w:t>
      </w: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r>
        <w:rPr>
          <w:rFonts w:hint="eastAsia"/>
          <w:color w:val="auto"/>
          <w:sz w:val="21"/>
        </w:rPr>
        <w:t>６　補助事業に関係する法令等</w:t>
      </w: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r>
        <w:rPr>
          <w:rFonts w:hint="eastAsia"/>
          <w:color w:val="auto"/>
          <w:sz w:val="21"/>
        </w:rPr>
        <w:t>７　その他</w:t>
      </w: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default"/>
          <w:color w:val="auto"/>
          <w:sz w:val="21"/>
        </w:rPr>
      </w:pPr>
    </w:p>
    <w:p>
      <w:pPr>
        <w:pStyle w:val="0"/>
        <w:suppressAutoHyphens w:val="0"/>
        <w:wordWrap w:val="1"/>
        <w:adjustRightInd w:val="1"/>
        <w:rPr>
          <w:rFonts w:hint="eastAsia"/>
          <w:color w:val="auto"/>
          <w:sz w:val="21"/>
        </w:rPr>
      </w:pPr>
    </w:p>
    <w:p>
      <w:pPr>
        <w:pStyle w:val="0"/>
        <w:suppressAutoHyphens w:val="0"/>
        <w:wordWrap w:val="1"/>
        <w:adjustRightInd w:val="1"/>
        <w:rPr>
          <w:rFonts w:hint="default"/>
          <w:color w:val="auto"/>
          <w:sz w:val="21"/>
        </w:rPr>
      </w:pPr>
    </w:p>
    <w:p>
      <w:pPr>
        <w:pStyle w:val="0"/>
        <w:suppressAutoHyphens w:val="0"/>
        <w:wordWrap w:val="1"/>
        <w:overflowPunct w:val="1"/>
        <w:adjustRightInd w:val="1"/>
        <w:spacing w:line="240" w:lineRule="auto"/>
        <w:jc w:val="both"/>
        <w:rPr>
          <w:rFonts w:hint="eastAsia"/>
          <w:color w:val="auto"/>
          <w:sz w:val="21"/>
        </w:rPr>
      </w:pPr>
      <w:r>
        <w:rPr>
          <w:rFonts w:hint="eastAsia"/>
          <w:color w:val="auto"/>
          <w:sz w:val="21"/>
        </w:rPr>
        <w:t>　備考　用紙が不足する項目は、別紙としてください。</w:t>
      </w:r>
    </w:p>
    <w:sectPr>
      <w:type w:val="continuous"/>
      <w:pgSz w:w="11906" w:h="16838"/>
      <w:pgMar w:top="1418" w:right="1418" w:bottom="1418" w:left="1418" w:header="720" w:footer="720" w:gutter="0"/>
      <w:pgNumType w:start="1"/>
      <w:cols w:space="720"/>
      <w:noEndnote w:val="1"/>
      <w:textDirection w:val="lrTb"/>
      <w:docGrid w:type="linesAndChars" w:linePitch="350" w:charSpace="-28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934"/>
  <w:doNotHyphenateCaps/>
  <w:drawingGridHorizontalSpacing w:val="103"/>
  <w:drawingGridVerticalSpacing w:val="175"/>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sz w:val="22"/>
    </w:rPr>
  </w:style>
  <w:style w:type="paragraph" w:styleId="19" w:customStyle="1">
    <w:name w:val="一太郎"/>
    <w:next w:val="19"/>
    <w:link w:val="0"/>
    <w:uiPriority w:val="0"/>
    <w:pPr>
      <w:widowControl w:val="0"/>
      <w:wordWrap w:val="0"/>
      <w:autoSpaceDE w:val="0"/>
      <w:autoSpaceDN w:val="0"/>
      <w:adjustRightInd w:val="0"/>
      <w:spacing w:line="267" w:lineRule="exact"/>
      <w:jc w:val="both"/>
    </w:pPr>
    <w:rPr>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color w:val="000000"/>
      <w:sz w:val="18"/>
    </w:rPr>
  </w:style>
  <w:style w:type="paragraph" w:styleId="22">
    <w:name w:val="Revision"/>
    <w:next w:val="22"/>
    <w:link w:val="0"/>
    <w:uiPriority w:val="0"/>
    <w:rPr>
      <w:rFonts w:ascii="ＭＳ 明朝" w:hAnsi="ＭＳ 明朝"/>
      <w:color w:val="000000"/>
      <w:sz w:val="22"/>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next w:val="25"/>
    <w:link w:val="24"/>
    <w:uiPriority w:val="0"/>
    <w:rPr>
      <w:rFonts w:ascii="ＭＳ 明朝" w:hAnsi="ＭＳ 明朝"/>
      <w:color w:val="000000"/>
      <w:sz w:val="22"/>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color w:val="000000"/>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3261</TotalTime>
  <Pages>1</Pages>
  <Words>0</Words>
  <Characters>182</Characters>
  <Application>JUST Note</Application>
  <Lines>40</Lines>
  <Paragraphs>10</Paragraphs>
  <CharactersWithSpaces>191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2024-07-24T00:50:00Z</cp:lastPrinted>
  <dcterms:created xsi:type="dcterms:W3CDTF">2023-03-16T05:00:00Z</dcterms:created>
  <dcterms:modified xsi:type="dcterms:W3CDTF">2024-07-24T01:03:38Z</dcterms:modified>
  <cp:revision>61</cp:revision>
</cp:coreProperties>
</file>